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92EE9" w14:textId="65A97B33" w:rsidR="003C0A6F" w:rsidRPr="00E32850" w:rsidRDefault="005E2B83">
      <w:pPr>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 xml:space="preserve">Final </w:t>
      </w:r>
      <w:r w:rsidR="00E57EE1" w:rsidRPr="00E32850">
        <w:rPr>
          <w:rFonts w:ascii="Times New Roman" w:hAnsi="Times New Roman" w:cs="Times New Roman"/>
          <w:b/>
          <w:bCs/>
          <w:sz w:val="32"/>
          <w:szCs w:val="32"/>
          <w:lang w:val="en-US"/>
        </w:rPr>
        <w:t>report</w:t>
      </w:r>
      <w:r w:rsidR="00C21754" w:rsidRPr="00E32850">
        <w:rPr>
          <w:rFonts w:ascii="Times New Roman" w:hAnsi="Times New Roman" w:cs="Times New Roman"/>
          <w:b/>
          <w:bCs/>
          <w:sz w:val="32"/>
          <w:szCs w:val="32"/>
          <w:lang w:val="en-US"/>
        </w:rPr>
        <w:t xml:space="preserve"> </w:t>
      </w:r>
      <w:proofErr w:type="spellStart"/>
      <w:r w:rsidR="00C21754" w:rsidRPr="00E32850">
        <w:rPr>
          <w:rFonts w:ascii="Times New Roman" w:hAnsi="Times New Roman" w:cs="Times New Roman"/>
          <w:b/>
          <w:bCs/>
          <w:sz w:val="32"/>
          <w:szCs w:val="32"/>
          <w:lang w:val="en-US"/>
        </w:rPr>
        <w:t>Åforsk</w:t>
      </w:r>
      <w:proofErr w:type="spellEnd"/>
    </w:p>
    <w:p w14:paraId="732AF0C4" w14:textId="77777777" w:rsidR="00932B83" w:rsidRPr="00E32850" w:rsidRDefault="00932B83">
      <w:pPr>
        <w:jc w:val="center"/>
        <w:rPr>
          <w:rFonts w:ascii="Times New Roman" w:hAnsi="Times New Roman" w:cs="Times New Roman"/>
          <w:b/>
          <w:bCs/>
          <w:sz w:val="32"/>
          <w:szCs w:val="32"/>
          <w:lang w:val="en-US"/>
        </w:rPr>
      </w:pPr>
      <w:r w:rsidRPr="00E32850">
        <w:rPr>
          <w:rFonts w:ascii="Times New Roman" w:hAnsi="Times New Roman" w:cs="Times New Roman"/>
          <w:b/>
          <w:bCs/>
          <w:sz w:val="32"/>
          <w:szCs w:val="32"/>
          <w:lang w:val="en-US"/>
        </w:rPr>
        <w:t xml:space="preserve">In vitro fibers: Generating wood fiber cells </w:t>
      </w:r>
      <w:r w:rsidRPr="00323ACC">
        <w:rPr>
          <w:rFonts w:ascii="Times New Roman" w:hAnsi="Times New Roman" w:cs="Times New Roman"/>
          <w:b/>
          <w:bCs/>
          <w:i/>
          <w:iCs/>
          <w:sz w:val="32"/>
          <w:szCs w:val="32"/>
          <w:lang w:val="en-US"/>
        </w:rPr>
        <w:t>in vitro</w:t>
      </w:r>
    </w:p>
    <w:p w14:paraId="16E92EEB" w14:textId="1C6C0E12" w:rsidR="003C0A6F" w:rsidRPr="00E32850" w:rsidRDefault="00C21754">
      <w:pPr>
        <w:jc w:val="center"/>
        <w:rPr>
          <w:rFonts w:ascii="Times New Roman" w:hAnsi="Times New Roman" w:cs="Times New Roman"/>
          <w:b/>
          <w:bCs/>
          <w:sz w:val="32"/>
          <w:szCs w:val="32"/>
          <w:lang w:val="en-US"/>
        </w:rPr>
      </w:pPr>
      <w:r w:rsidRPr="00E32850">
        <w:rPr>
          <w:rFonts w:ascii="Times New Roman" w:hAnsi="Times New Roman" w:cs="Times New Roman"/>
          <w:b/>
          <w:bCs/>
          <w:sz w:val="32"/>
          <w:szCs w:val="32"/>
          <w:lang w:val="en-US"/>
        </w:rPr>
        <w:t>20-502 - Stéphane Verger</w:t>
      </w:r>
    </w:p>
    <w:p w14:paraId="16E92EEC" w14:textId="77777777" w:rsidR="003C0A6F" w:rsidRPr="00E32850" w:rsidRDefault="00000000">
      <w:pPr>
        <w:rPr>
          <w:lang w:val="en-US"/>
        </w:rPr>
      </w:pPr>
      <w:r w:rsidRPr="00E32850">
        <w:rPr>
          <w:rFonts w:ascii="Times New Roman" w:eastAsia="Times New Roman" w:hAnsi="Times New Roman" w:cs="Times New Roman"/>
          <w:b/>
          <w:bCs/>
          <w:color w:val="212121"/>
          <w:sz w:val="24"/>
          <w:szCs w:val="24"/>
          <w:lang w:val="en-US"/>
        </w:rPr>
        <w:t xml:space="preserve">Brief Introduction </w:t>
      </w:r>
    </w:p>
    <w:p w14:paraId="0A5A5624" w14:textId="77777777" w:rsidR="00D64A51" w:rsidRPr="00E32850" w:rsidRDefault="005B6019" w:rsidP="00D64A51">
      <w:pPr>
        <w:jc w:val="both"/>
        <w:rPr>
          <w:rFonts w:ascii="Times New Roman" w:hAnsi="Times New Roman" w:cs="Times New Roman"/>
          <w:sz w:val="24"/>
          <w:szCs w:val="24"/>
          <w:lang w:val="en-US"/>
        </w:rPr>
      </w:pPr>
      <w:r w:rsidRPr="00E32850">
        <w:rPr>
          <w:rFonts w:ascii="Times New Roman" w:hAnsi="Times New Roman" w:cs="Times New Roman"/>
          <w:sz w:val="24"/>
          <w:szCs w:val="24"/>
          <w:lang w:val="en-US"/>
        </w:rPr>
        <w:t>Fiber cells are the main constituent of wood. These fibers provide the wood with mechanical strength to resist external sources of mechanical stress such a wind. They are also crucial to allow and support the growth in height of the trees. But more importantly, they have a high economic importance as they are the basic constituent of most of the wood derived products. Fibers are extracted from the wood by a process called pulping that separates all these cells into independent fiber cells. They can then be reassembled as paper, and fibers are increasingly used in new emerging applications such as in bio-composites, smart papers and new packaging and materials.</w:t>
      </w:r>
    </w:p>
    <w:p w14:paraId="585977D2" w14:textId="69239BFF" w:rsidR="00D64A51" w:rsidRPr="00E32850" w:rsidRDefault="00D64A51" w:rsidP="00D64A51">
      <w:pPr>
        <w:jc w:val="both"/>
        <w:rPr>
          <w:rFonts w:ascii="Times New Roman" w:hAnsi="Times New Roman" w:cs="Times New Roman"/>
          <w:sz w:val="24"/>
          <w:szCs w:val="24"/>
          <w:lang w:val="en-US"/>
        </w:rPr>
      </w:pPr>
      <w:r w:rsidRPr="00E32850">
        <w:rPr>
          <w:rFonts w:ascii="Times New Roman" w:hAnsi="Times New Roman" w:cs="Times New Roman"/>
          <w:sz w:val="24"/>
          <w:szCs w:val="24"/>
          <w:lang w:val="en-US"/>
        </w:rPr>
        <w:t>In this context, climate change forces us to rethink how we use and manage our resources. We need to move from a fossil-based to a bio-based economy, taking advantage of renewable biomass. Wood-based products contribute to mitigating climate change, forming a storage pool of wood-based carbon and substituting environmentally damaging sources of material and energy such as fossil fuels. At the same time, the demand for suitable wood production land is increasing, while this resource is not unlimited and there is also an ecological and societal need for natural preservation of unmanaged woodland. The proposed research will contribute to optimize the use of forest resources, by proposing an alternative in the long term for the generation of fibers cells in highly productive and dense production systems. Fibers produced in this manner would not require the energy costly extraction from actual wood and could be directly used to assemble materials with tunable properties.</w:t>
      </w:r>
    </w:p>
    <w:p w14:paraId="12B51FFA" w14:textId="5329E3F4" w:rsidR="0031281E" w:rsidRPr="004F7ED8" w:rsidRDefault="00424E48" w:rsidP="00D64A51">
      <w:pPr>
        <w:jc w:val="both"/>
        <w:rPr>
          <w:rFonts w:ascii="Times New Roman" w:hAnsi="Times New Roman" w:cs="Times New Roman"/>
          <w:sz w:val="24"/>
          <w:szCs w:val="24"/>
          <w:lang w:val="en-US"/>
        </w:rPr>
      </w:pPr>
      <w:r w:rsidRPr="004F7ED8">
        <w:rPr>
          <w:rFonts w:ascii="Times New Roman" w:hAnsi="Times New Roman" w:cs="Times New Roman"/>
          <w:sz w:val="24"/>
          <w:szCs w:val="24"/>
          <w:lang w:val="en-US"/>
        </w:rPr>
        <w:t>Our</w:t>
      </w:r>
      <w:r w:rsidR="0031281E" w:rsidRPr="004F7ED8">
        <w:rPr>
          <w:rFonts w:ascii="Times New Roman" w:hAnsi="Times New Roman" w:cs="Times New Roman"/>
          <w:sz w:val="24"/>
          <w:szCs w:val="24"/>
          <w:lang w:val="en-US"/>
        </w:rPr>
        <w:t xml:space="preserve"> ambitious aim in this project </w:t>
      </w:r>
      <w:r w:rsidR="004F7ED8">
        <w:rPr>
          <w:rFonts w:ascii="Times New Roman" w:hAnsi="Times New Roman" w:cs="Times New Roman"/>
          <w:sz w:val="24"/>
          <w:szCs w:val="24"/>
          <w:lang w:val="en-US"/>
        </w:rPr>
        <w:t>was</w:t>
      </w:r>
      <w:r w:rsidR="004A7204" w:rsidRPr="004F7ED8">
        <w:rPr>
          <w:rFonts w:ascii="Times New Roman" w:hAnsi="Times New Roman" w:cs="Times New Roman"/>
          <w:sz w:val="24"/>
          <w:szCs w:val="24"/>
          <w:lang w:val="en-US"/>
        </w:rPr>
        <w:t xml:space="preserve"> to establish for the </w:t>
      </w:r>
      <w:r w:rsidR="00372601" w:rsidRPr="004F7ED8">
        <w:rPr>
          <w:rFonts w:ascii="Times New Roman" w:hAnsi="Times New Roman" w:cs="Times New Roman"/>
          <w:sz w:val="24"/>
          <w:szCs w:val="24"/>
          <w:lang w:val="en-US"/>
        </w:rPr>
        <w:t>first-time</w:t>
      </w:r>
      <w:r w:rsidR="004A7204" w:rsidRPr="004F7ED8">
        <w:rPr>
          <w:rFonts w:ascii="Times New Roman" w:hAnsi="Times New Roman" w:cs="Times New Roman"/>
          <w:sz w:val="24"/>
          <w:szCs w:val="24"/>
          <w:lang w:val="en-US"/>
        </w:rPr>
        <w:t xml:space="preserve"> </w:t>
      </w:r>
      <w:r w:rsidR="00DE4B59" w:rsidRPr="004F7ED8">
        <w:rPr>
          <w:rFonts w:ascii="Times New Roman" w:hAnsi="Times New Roman" w:cs="Times New Roman"/>
          <w:i/>
          <w:iCs/>
          <w:sz w:val="24"/>
          <w:szCs w:val="24"/>
          <w:lang w:val="en-US"/>
        </w:rPr>
        <w:t>in vitro</w:t>
      </w:r>
      <w:r w:rsidR="00DE4B59" w:rsidRPr="004F7ED8">
        <w:rPr>
          <w:rFonts w:ascii="Times New Roman" w:hAnsi="Times New Roman" w:cs="Times New Roman"/>
          <w:sz w:val="24"/>
          <w:szCs w:val="24"/>
          <w:lang w:val="en-US"/>
        </w:rPr>
        <w:t xml:space="preserve"> plant cell cultures that can generate fiber cells through cell differentiation. </w:t>
      </w:r>
      <w:r w:rsidR="004F7ED8">
        <w:rPr>
          <w:rFonts w:ascii="Times New Roman" w:hAnsi="Times New Roman" w:cs="Times New Roman"/>
          <w:sz w:val="24"/>
          <w:szCs w:val="24"/>
          <w:lang w:val="en-US"/>
        </w:rPr>
        <w:t xml:space="preserve">Despite repeated effort we couldn’t reproduce some of the previously published work on </w:t>
      </w:r>
      <w:r w:rsidR="00FF3FA1">
        <w:rPr>
          <w:rFonts w:ascii="Times New Roman" w:hAnsi="Times New Roman" w:cs="Times New Roman"/>
          <w:sz w:val="24"/>
          <w:szCs w:val="24"/>
          <w:lang w:val="en-US"/>
        </w:rPr>
        <w:t>wood-like cell</w:t>
      </w:r>
      <w:r w:rsidR="004F7ED8">
        <w:rPr>
          <w:rFonts w:ascii="Times New Roman" w:hAnsi="Times New Roman" w:cs="Times New Roman"/>
          <w:sz w:val="24"/>
          <w:szCs w:val="24"/>
          <w:lang w:val="en-US"/>
        </w:rPr>
        <w:t xml:space="preserve"> differentiation and encountered issues when working with protoplast which led us to partially shi</w:t>
      </w:r>
      <w:r w:rsidR="00A00AEE">
        <w:rPr>
          <w:rFonts w:ascii="Times New Roman" w:hAnsi="Times New Roman" w:cs="Times New Roman"/>
          <w:sz w:val="24"/>
          <w:szCs w:val="24"/>
          <w:lang w:val="en-US"/>
        </w:rPr>
        <w:t>ft the focus of the project</w:t>
      </w:r>
      <w:r w:rsidR="00D4012A">
        <w:rPr>
          <w:rFonts w:ascii="Times New Roman" w:hAnsi="Times New Roman" w:cs="Times New Roman"/>
          <w:sz w:val="24"/>
          <w:szCs w:val="24"/>
          <w:lang w:val="en-US"/>
        </w:rPr>
        <w:t xml:space="preserve"> </w:t>
      </w:r>
      <w:r w:rsidR="00A00AEE">
        <w:rPr>
          <w:rFonts w:ascii="Times New Roman" w:hAnsi="Times New Roman" w:cs="Times New Roman"/>
          <w:sz w:val="24"/>
          <w:szCs w:val="24"/>
          <w:lang w:val="en-US"/>
        </w:rPr>
        <w:t xml:space="preserve">in studying wall regeneration after </w:t>
      </w:r>
      <w:proofErr w:type="spellStart"/>
      <w:r w:rsidR="00A00AEE">
        <w:rPr>
          <w:rFonts w:ascii="Times New Roman" w:hAnsi="Times New Roman" w:cs="Times New Roman"/>
          <w:sz w:val="24"/>
          <w:szCs w:val="24"/>
          <w:lang w:val="en-US"/>
        </w:rPr>
        <w:t>protoplasting</w:t>
      </w:r>
      <w:proofErr w:type="spellEnd"/>
      <w:r w:rsidR="00A00AEE">
        <w:rPr>
          <w:rFonts w:ascii="Times New Roman" w:hAnsi="Times New Roman" w:cs="Times New Roman"/>
          <w:sz w:val="24"/>
          <w:szCs w:val="24"/>
          <w:lang w:val="en-US"/>
        </w:rPr>
        <w:t xml:space="preserve"> on one end and studying cell </w:t>
      </w:r>
      <w:r w:rsidR="00D4012A">
        <w:rPr>
          <w:rFonts w:ascii="Times New Roman" w:hAnsi="Times New Roman" w:cs="Times New Roman"/>
          <w:sz w:val="24"/>
          <w:szCs w:val="24"/>
          <w:lang w:val="en-US"/>
        </w:rPr>
        <w:t>differentiations</w:t>
      </w:r>
      <w:r w:rsidR="00A00AEE">
        <w:rPr>
          <w:rFonts w:ascii="Times New Roman" w:hAnsi="Times New Roman" w:cs="Times New Roman"/>
          <w:sz w:val="24"/>
          <w:szCs w:val="24"/>
          <w:lang w:val="en-US"/>
        </w:rPr>
        <w:t xml:space="preserve"> on cell cultures on the other hand. </w:t>
      </w:r>
      <w:r w:rsidR="00D4012A">
        <w:rPr>
          <w:rFonts w:ascii="Times New Roman" w:hAnsi="Times New Roman" w:cs="Times New Roman"/>
          <w:sz w:val="24"/>
          <w:szCs w:val="24"/>
          <w:lang w:val="en-US"/>
        </w:rPr>
        <w:t>Ultimately,</w:t>
      </w:r>
      <w:r w:rsidR="00A00AEE">
        <w:rPr>
          <w:rFonts w:ascii="Times New Roman" w:hAnsi="Times New Roman" w:cs="Times New Roman"/>
          <w:sz w:val="24"/>
          <w:szCs w:val="24"/>
          <w:lang w:val="en-US"/>
        </w:rPr>
        <w:t xml:space="preserve"> we established a very useful pipeline to improve culture conditions for protoplast wall regeneration, new cell lines to study differentiation of vessels and fibers, new microfluidic devices to study the </w:t>
      </w:r>
      <w:r w:rsidR="00723B06">
        <w:rPr>
          <w:rFonts w:ascii="Times New Roman" w:hAnsi="Times New Roman" w:cs="Times New Roman"/>
          <w:sz w:val="24"/>
          <w:szCs w:val="24"/>
          <w:lang w:val="en-US"/>
        </w:rPr>
        <w:t>effect</w:t>
      </w:r>
      <w:r w:rsidR="00A00AEE">
        <w:rPr>
          <w:rFonts w:ascii="Times New Roman" w:hAnsi="Times New Roman" w:cs="Times New Roman"/>
          <w:sz w:val="24"/>
          <w:szCs w:val="24"/>
          <w:lang w:val="en-US"/>
        </w:rPr>
        <w:t xml:space="preserve"> of applied mechanical </w:t>
      </w:r>
      <w:r w:rsidR="00723B06">
        <w:rPr>
          <w:rFonts w:ascii="Times New Roman" w:hAnsi="Times New Roman" w:cs="Times New Roman"/>
          <w:sz w:val="24"/>
          <w:szCs w:val="24"/>
          <w:lang w:val="en-US"/>
        </w:rPr>
        <w:t>constrains</w:t>
      </w:r>
      <w:r w:rsidR="00A00AEE">
        <w:rPr>
          <w:rFonts w:ascii="Times New Roman" w:hAnsi="Times New Roman" w:cs="Times New Roman"/>
          <w:sz w:val="24"/>
          <w:szCs w:val="24"/>
          <w:lang w:val="en-US"/>
        </w:rPr>
        <w:t xml:space="preserve"> on differentiation and new imaging and processing </w:t>
      </w:r>
      <w:r w:rsidR="00723B06">
        <w:rPr>
          <w:rFonts w:ascii="Times New Roman" w:hAnsi="Times New Roman" w:cs="Times New Roman"/>
          <w:sz w:val="24"/>
          <w:szCs w:val="24"/>
          <w:lang w:val="en-US"/>
        </w:rPr>
        <w:t>workflow</w:t>
      </w:r>
      <w:r w:rsidR="00A00AEE">
        <w:rPr>
          <w:rFonts w:ascii="Times New Roman" w:hAnsi="Times New Roman" w:cs="Times New Roman"/>
          <w:sz w:val="24"/>
          <w:szCs w:val="24"/>
          <w:lang w:val="en-US"/>
        </w:rPr>
        <w:t xml:space="preserve"> to track cells </w:t>
      </w:r>
      <w:r w:rsidR="00723B06">
        <w:rPr>
          <w:rFonts w:ascii="Times New Roman" w:hAnsi="Times New Roman" w:cs="Times New Roman"/>
          <w:sz w:val="24"/>
          <w:szCs w:val="24"/>
          <w:lang w:val="en-US"/>
        </w:rPr>
        <w:t>morphology</w:t>
      </w:r>
      <w:r w:rsidR="00A00AEE">
        <w:rPr>
          <w:rFonts w:ascii="Times New Roman" w:hAnsi="Times New Roman" w:cs="Times New Roman"/>
          <w:sz w:val="24"/>
          <w:szCs w:val="24"/>
          <w:lang w:val="en-US"/>
        </w:rPr>
        <w:t xml:space="preserve"> before and during differentiation. </w:t>
      </w:r>
      <w:r w:rsidR="00723B06">
        <w:rPr>
          <w:rFonts w:ascii="Times New Roman" w:hAnsi="Times New Roman" w:cs="Times New Roman"/>
          <w:sz w:val="24"/>
          <w:szCs w:val="24"/>
          <w:lang w:val="en-US"/>
        </w:rPr>
        <w:t>Overall,</w:t>
      </w:r>
      <w:r w:rsidR="00C66ED3">
        <w:rPr>
          <w:rFonts w:ascii="Times New Roman" w:hAnsi="Times New Roman" w:cs="Times New Roman"/>
          <w:sz w:val="24"/>
          <w:szCs w:val="24"/>
          <w:lang w:val="en-US"/>
        </w:rPr>
        <w:t xml:space="preserve"> this work</w:t>
      </w:r>
      <w:r w:rsidR="00DE4B59" w:rsidRPr="004F7ED8">
        <w:rPr>
          <w:rFonts w:ascii="Times New Roman" w:hAnsi="Times New Roman" w:cs="Times New Roman"/>
          <w:sz w:val="24"/>
          <w:szCs w:val="24"/>
          <w:lang w:val="en-US"/>
        </w:rPr>
        <w:t xml:space="preserve"> </w:t>
      </w:r>
      <w:r w:rsidR="00C66ED3">
        <w:rPr>
          <w:rFonts w:ascii="Times New Roman" w:hAnsi="Times New Roman" w:cs="Times New Roman"/>
          <w:sz w:val="24"/>
          <w:szCs w:val="24"/>
          <w:lang w:val="en-US"/>
        </w:rPr>
        <w:t xml:space="preserve">significantly </w:t>
      </w:r>
      <w:r w:rsidR="00372601" w:rsidRPr="004F7ED8">
        <w:rPr>
          <w:rFonts w:ascii="Times New Roman" w:hAnsi="Times New Roman" w:cs="Times New Roman"/>
          <w:sz w:val="24"/>
          <w:szCs w:val="24"/>
          <w:lang w:val="en-US"/>
        </w:rPr>
        <w:t>increase</w:t>
      </w:r>
      <w:r w:rsidR="00723B06">
        <w:rPr>
          <w:rFonts w:ascii="Times New Roman" w:hAnsi="Times New Roman" w:cs="Times New Roman"/>
          <w:sz w:val="24"/>
          <w:szCs w:val="24"/>
          <w:lang w:val="en-US"/>
        </w:rPr>
        <w:t>s</w:t>
      </w:r>
      <w:r w:rsidR="00C66ED3">
        <w:rPr>
          <w:rFonts w:ascii="Times New Roman" w:hAnsi="Times New Roman" w:cs="Times New Roman"/>
          <w:sz w:val="24"/>
          <w:szCs w:val="24"/>
          <w:lang w:val="en-US"/>
        </w:rPr>
        <w:t xml:space="preserve"> the toolset available for</w:t>
      </w:r>
      <w:r w:rsidR="00372601" w:rsidRPr="004F7ED8">
        <w:rPr>
          <w:rFonts w:ascii="Times New Roman" w:hAnsi="Times New Roman" w:cs="Times New Roman"/>
          <w:sz w:val="24"/>
          <w:szCs w:val="24"/>
          <w:lang w:val="en-US"/>
        </w:rPr>
        <w:t xml:space="preserve"> </w:t>
      </w:r>
      <w:r w:rsidR="004414C6" w:rsidRPr="004F7ED8">
        <w:rPr>
          <w:rFonts w:ascii="Times New Roman" w:hAnsi="Times New Roman" w:cs="Times New Roman"/>
          <w:sz w:val="24"/>
          <w:szCs w:val="24"/>
          <w:lang w:val="en-US"/>
        </w:rPr>
        <w:t xml:space="preserve">basic </w:t>
      </w:r>
      <w:r w:rsidR="00372601" w:rsidRPr="004F7ED8">
        <w:rPr>
          <w:rFonts w:ascii="Times New Roman" w:hAnsi="Times New Roman" w:cs="Times New Roman"/>
          <w:sz w:val="24"/>
          <w:szCs w:val="24"/>
          <w:lang w:val="en-US"/>
        </w:rPr>
        <w:t xml:space="preserve">understanding of </w:t>
      </w:r>
      <w:r w:rsidR="004414C6" w:rsidRPr="004F7ED8">
        <w:rPr>
          <w:rFonts w:ascii="Times New Roman" w:hAnsi="Times New Roman" w:cs="Times New Roman"/>
          <w:sz w:val="24"/>
          <w:szCs w:val="24"/>
          <w:lang w:val="en-US"/>
        </w:rPr>
        <w:t>cell differentiation</w:t>
      </w:r>
      <w:r w:rsidR="00136106" w:rsidRPr="004F7ED8">
        <w:rPr>
          <w:rFonts w:ascii="Times New Roman" w:hAnsi="Times New Roman" w:cs="Times New Roman"/>
          <w:sz w:val="24"/>
          <w:szCs w:val="24"/>
          <w:lang w:val="en-US"/>
        </w:rPr>
        <w:t>,</w:t>
      </w:r>
      <w:r w:rsidR="004414C6" w:rsidRPr="004F7ED8">
        <w:rPr>
          <w:rFonts w:ascii="Times New Roman" w:hAnsi="Times New Roman" w:cs="Times New Roman"/>
          <w:sz w:val="24"/>
          <w:szCs w:val="24"/>
          <w:lang w:val="en-US"/>
        </w:rPr>
        <w:t xml:space="preserve"> fiber cell formation but also could lead to biotechnological applications.</w:t>
      </w:r>
    </w:p>
    <w:p w14:paraId="5F518585" w14:textId="77777777" w:rsidR="0086214F" w:rsidRPr="0086214F" w:rsidRDefault="0086214F" w:rsidP="0086214F">
      <w:pPr>
        <w:rPr>
          <w:lang w:val="en-US"/>
        </w:rPr>
      </w:pPr>
    </w:p>
    <w:p w14:paraId="5F48D2E3" w14:textId="711556D5" w:rsidR="0050554B" w:rsidRPr="00E32850" w:rsidRDefault="0050554B" w:rsidP="00D64A51">
      <w:pPr>
        <w:jc w:val="both"/>
        <w:rPr>
          <w:rFonts w:ascii="Times New Roman" w:hAnsi="Times New Roman" w:cs="Times New Roman"/>
          <w:b/>
          <w:bCs/>
          <w:sz w:val="24"/>
          <w:szCs w:val="24"/>
          <w:lang w:val="en-US"/>
        </w:rPr>
      </w:pPr>
      <w:r w:rsidRPr="00E32850">
        <w:rPr>
          <w:rFonts w:ascii="Times New Roman" w:hAnsi="Times New Roman" w:cs="Times New Roman"/>
          <w:b/>
          <w:bCs/>
          <w:sz w:val="24"/>
          <w:szCs w:val="24"/>
          <w:lang w:val="en-US"/>
        </w:rPr>
        <w:t>Project management (key points):</w:t>
      </w:r>
    </w:p>
    <w:p w14:paraId="75DB306E" w14:textId="77777777" w:rsidR="0075130D" w:rsidRDefault="00F904CF" w:rsidP="000C590B">
      <w:pPr>
        <w:pStyle w:val="ListParagraph"/>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0C590B" w:rsidRPr="00E32850">
        <w:rPr>
          <w:rFonts w:ascii="Times New Roman" w:hAnsi="Times New Roman" w:cs="Times New Roman"/>
          <w:sz w:val="24"/>
          <w:szCs w:val="24"/>
          <w:lang w:val="en-US"/>
        </w:rPr>
        <w:t>he grant serve</w:t>
      </w:r>
      <w:r w:rsidR="00E32850" w:rsidRPr="00E32850">
        <w:rPr>
          <w:rFonts w:ascii="Times New Roman" w:hAnsi="Times New Roman" w:cs="Times New Roman"/>
          <w:sz w:val="24"/>
          <w:szCs w:val="24"/>
          <w:lang w:val="en-US"/>
        </w:rPr>
        <w:t>s</w:t>
      </w:r>
      <w:r w:rsidR="000C590B" w:rsidRPr="00E32850">
        <w:rPr>
          <w:rFonts w:ascii="Times New Roman" w:hAnsi="Times New Roman" w:cs="Times New Roman"/>
          <w:sz w:val="24"/>
          <w:szCs w:val="24"/>
          <w:lang w:val="en-US"/>
        </w:rPr>
        <w:t xml:space="preserve"> to fund </w:t>
      </w:r>
      <w:r w:rsidR="00937E49" w:rsidRPr="00E32850">
        <w:rPr>
          <w:rFonts w:ascii="Times New Roman" w:hAnsi="Times New Roman" w:cs="Times New Roman"/>
          <w:sz w:val="24"/>
          <w:szCs w:val="24"/>
          <w:lang w:val="en-US"/>
        </w:rPr>
        <w:t xml:space="preserve">about half of a PhD student salary </w:t>
      </w:r>
      <w:r w:rsidR="00742B81">
        <w:rPr>
          <w:rFonts w:ascii="Times New Roman" w:hAnsi="Times New Roman" w:cs="Times New Roman"/>
          <w:sz w:val="24"/>
          <w:szCs w:val="24"/>
          <w:lang w:val="en-US"/>
        </w:rPr>
        <w:t>over</w:t>
      </w:r>
      <w:r w:rsidR="00937E49" w:rsidRPr="00E32850">
        <w:rPr>
          <w:rFonts w:ascii="Times New Roman" w:hAnsi="Times New Roman" w:cs="Times New Roman"/>
          <w:sz w:val="24"/>
          <w:szCs w:val="24"/>
          <w:lang w:val="en-US"/>
        </w:rPr>
        <w:t xml:space="preserve"> 4 years (and running cost). </w:t>
      </w:r>
    </w:p>
    <w:p w14:paraId="3B96136B" w14:textId="061C74FE" w:rsidR="000C590B" w:rsidRPr="00E32850" w:rsidRDefault="00937E49" w:rsidP="000C590B">
      <w:pPr>
        <w:pStyle w:val="ListParagraph"/>
        <w:numPr>
          <w:ilvl w:val="0"/>
          <w:numId w:val="3"/>
        </w:numPr>
        <w:jc w:val="both"/>
        <w:rPr>
          <w:rFonts w:ascii="Times New Roman" w:hAnsi="Times New Roman" w:cs="Times New Roman"/>
          <w:sz w:val="24"/>
          <w:szCs w:val="24"/>
          <w:lang w:val="en-US"/>
        </w:rPr>
      </w:pPr>
      <w:r w:rsidRPr="00E32850">
        <w:rPr>
          <w:rFonts w:ascii="Times New Roman" w:hAnsi="Times New Roman" w:cs="Times New Roman"/>
          <w:sz w:val="24"/>
          <w:szCs w:val="24"/>
          <w:lang w:val="en-US"/>
        </w:rPr>
        <w:t>The rest of the PhD student salary</w:t>
      </w:r>
      <w:r w:rsidR="00D5492D">
        <w:rPr>
          <w:rFonts w:ascii="Times New Roman" w:hAnsi="Times New Roman" w:cs="Times New Roman"/>
          <w:sz w:val="24"/>
          <w:szCs w:val="24"/>
          <w:lang w:val="en-US"/>
        </w:rPr>
        <w:t xml:space="preserve"> and part of the overheads</w:t>
      </w:r>
      <w:r w:rsidRPr="00E32850">
        <w:rPr>
          <w:rFonts w:ascii="Times New Roman" w:hAnsi="Times New Roman" w:cs="Times New Roman"/>
          <w:sz w:val="24"/>
          <w:szCs w:val="24"/>
          <w:lang w:val="en-US"/>
        </w:rPr>
        <w:t xml:space="preserve"> is covered by cofounding from the department of forest genetics and plant physiology of SLU</w:t>
      </w:r>
      <w:r w:rsidR="00D5492D">
        <w:rPr>
          <w:rFonts w:ascii="Times New Roman" w:hAnsi="Times New Roman" w:cs="Times New Roman"/>
          <w:sz w:val="24"/>
          <w:szCs w:val="24"/>
          <w:lang w:val="en-US"/>
        </w:rPr>
        <w:t xml:space="preserve">, </w:t>
      </w:r>
      <w:proofErr w:type="spellStart"/>
      <w:r w:rsidR="00D5492D">
        <w:rPr>
          <w:rFonts w:ascii="Times New Roman" w:hAnsi="Times New Roman" w:cs="Times New Roman"/>
          <w:sz w:val="24"/>
          <w:szCs w:val="24"/>
          <w:lang w:val="en-US"/>
        </w:rPr>
        <w:t>Umeå</w:t>
      </w:r>
      <w:proofErr w:type="spellEnd"/>
      <w:r w:rsidRPr="00E32850">
        <w:rPr>
          <w:rFonts w:ascii="Times New Roman" w:hAnsi="Times New Roman" w:cs="Times New Roman"/>
          <w:sz w:val="24"/>
          <w:szCs w:val="24"/>
          <w:lang w:val="en-US"/>
        </w:rPr>
        <w:t>.</w:t>
      </w:r>
    </w:p>
    <w:p w14:paraId="2A9E99D4" w14:textId="0B522E27" w:rsidR="0050554B" w:rsidRPr="00E32850" w:rsidRDefault="000C590B" w:rsidP="000C590B">
      <w:pPr>
        <w:pStyle w:val="ListParagraph"/>
        <w:numPr>
          <w:ilvl w:val="0"/>
          <w:numId w:val="3"/>
        </w:numPr>
        <w:jc w:val="both"/>
        <w:rPr>
          <w:rFonts w:ascii="Times New Roman" w:hAnsi="Times New Roman" w:cs="Times New Roman"/>
          <w:sz w:val="24"/>
          <w:szCs w:val="24"/>
          <w:lang w:val="en-US"/>
        </w:rPr>
      </w:pPr>
      <w:r w:rsidRPr="00E32850">
        <w:rPr>
          <w:rFonts w:ascii="Times New Roman" w:hAnsi="Times New Roman" w:cs="Times New Roman"/>
          <w:sz w:val="24"/>
          <w:szCs w:val="24"/>
          <w:lang w:val="en-US"/>
        </w:rPr>
        <w:lastRenderedPageBreak/>
        <w:t>A PhD student</w:t>
      </w:r>
      <w:r w:rsidR="00992574">
        <w:rPr>
          <w:rFonts w:ascii="Times New Roman" w:hAnsi="Times New Roman" w:cs="Times New Roman"/>
          <w:sz w:val="24"/>
          <w:szCs w:val="24"/>
          <w:lang w:val="en-US"/>
        </w:rPr>
        <w:t>,</w:t>
      </w:r>
      <w:r w:rsidRPr="00E32850">
        <w:rPr>
          <w:rFonts w:ascii="Times New Roman" w:hAnsi="Times New Roman" w:cs="Times New Roman"/>
          <w:sz w:val="24"/>
          <w:szCs w:val="24"/>
          <w:lang w:val="en-US"/>
        </w:rPr>
        <w:t xml:space="preserve"> Léa </w:t>
      </w:r>
      <w:proofErr w:type="spellStart"/>
      <w:r w:rsidR="00937E49" w:rsidRPr="00E32850">
        <w:rPr>
          <w:rFonts w:ascii="Times New Roman" w:hAnsi="Times New Roman" w:cs="Times New Roman"/>
          <w:sz w:val="24"/>
          <w:szCs w:val="24"/>
          <w:lang w:val="en-US"/>
        </w:rPr>
        <w:t>Bogdziewiez</w:t>
      </w:r>
      <w:proofErr w:type="spellEnd"/>
      <w:r w:rsidR="00937E49" w:rsidRPr="00E32850">
        <w:rPr>
          <w:rFonts w:ascii="Times New Roman" w:hAnsi="Times New Roman" w:cs="Times New Roman"/>
          <w:sz w:val="24"/>
          <w:szCs w:val="24"/>
          <w:lang w:val="en-US"/>
        </w:rPr>
        <w:t xml:space="preserve"> was recruited in </w:t>
      </w:r>
      <w:r w:rsidR="00077E99" w:rsidRPr="00E32850">
        <w:rPr>
          <w:rFonts w:ascii="Times New Roman" w:hAnsi="Times New Roman" w:cs="Times New Roman"/>
          <w:sz w:val="24"/>
          <w:szCs w:val="24"/>
          <w:lang w:val="en-US"/>
        </w:rPr>
        <w:t>December 2020.</w:t>
      </w:r>
    </w:p>
    <w:p w14:paraId="3A8A52DE" w14:textId="6AC14E01" w:rsidR="00077E99" w:rsidRPr="00E32850" w:rsidRDefault="00077E99" w:rsidP="000C590B">
      <w:pPr>
        <w:pStyle w:val="ListParagraph"/>
        <w:numPr>
          <w:ilvl w:val="0"/>
          <w:numId w:val="3"/>
        </w:numPr>
        <w:jc w:val="both"/>
        <w:rPr>
          <w:rFonts w:ascii="Times New Roman" w:hAnsi="Times New Roman" w:cs="Times New Roman"/>
          <w:sz w:val="24"/>
          <w:szCs w:val="24"/>
          <w:lang w:val="en-US"/>
        </w:rPr>
      </w:pPr>
      <w:r w:rsidRPr="00E32850">
        <w:rPr>
          <w:rFonts w:ascii="Times New Roman" w:hAnsi="Times New Roman" w:cs="Times New Roman"/>
          <w:sz w:val="24"/>
          <w:szCs w:val="24"/>
          <w:lang w:val="en-US"/>
        </w:rPr>
        <w:t xml:space="preserve">The PhD student </w:t>
      </w:r>
      <w:r w:rsidR="00E32850" w:rsidRPr="00E32850">
        <w:rPr>
          <w:rFonts w:ascii="Times New Roman" w:hAnsi="Times New Roman" w:cs="Times New Roman"/>
          <w:sz w:val="24"/>
          <w:szCs w:val="24"/>
          <w:lang w:val="en-US"/>
        </w:rPr>
        <w:t>dedicates half of her time</w:t>
      </w:r>
      <w:r w:rsidRPr="00E32850">
        <w:rPr>
          <w:rFonts w:ascii="Times New Roman" w:hAnsi="Times New Roman" w:cs="Times New Roman"/>
          <w:sz w:val="24"/>
          <w:szCs w:val="24"/>
          <w:lang w:val="en-US"/>
        </w:rPr>
        <w:t xml:space="preserve"> </w:t>
      </w:r>
      <w:r w:rsidR="00423843">
        <w:rPr>
          <w:rFonts w:ascii="Times New Roman" w:hAnsi="Times New Roman" w:cs="Times New Roman"/>
          <w:sz w:val="24"/>
          <w:szCs w:val="24"/>
          <w:lang w:val="en-US"/>
        </w:rPr>
        <w:t>to</w:t>
      </w:r>
      <w:r w:rsidRPr="00E32850">
        <w:rPr>
          <w:rFonts w:ascii="Times New Roman" w:hAnsi="Times New Roman" w:cs="Times New Roman"/>
          <w:sz w:val="24"/>
          <w:szCs w:val="24"/>
          <w:lang w:val="en-US"/>
        </w:rPr>
        <w:t xml:space="preserve"> the </w:t>
      </w:r>
      <w:proofErr w:type="spellStart"/>
      <w:r w:rsidR="005D7E6E" w:rsidRPr="00E32850">
        <w:rPr>
          <w:rFonts w:ascii="Times New Roman" w:hAnsi="Times New Roman" w:cs="Times New Roman"/>
          <w:sz w:val="24"/>
          <w:szCs w:val="24"/>
          <w:lang w:val="en-US"/>
        </w:rPr>
        <w:t>Åforsk</w:t>
      </w:r>
      <w:proofErr w:type="spellEnd"/>
      <w:r w:rsidR="005D7E6E" w:rsidRPr="00E32850">
        <w:rPr>
          <w:rFonts w:ascii="Times New Roman" w:hAnsi="Times New Roman" w:cs="Times New Roman"/>
          <w:sz w:val="24"/>
          <w:szCs w:val="24"/>
          <w:lang w:val="en-US"/>
        </w:rPr>
        <w:t xml:space="preserve"> project (20-502)</w:t>
      </w:r>
      <w:r w:rsidR="00992574">
        <w:rPr>
          <w:rFonts w:ascii="Times New Roman" w:hAnsi="Times New Roman" w:cs="Times New Roman"/>
          <w:sz w:val="24"/>
          <w:szCs w:val="24"/>
          <w:lang w:val="en-US"/>
        </w:rPr>
        <w:t>.</w:t>
      </w:r>
    </w:p>
    <w:p w14:paraId="20ED654B" w14:textId="48EDC978" w:rsidR="005D7E6E" w:rsidRDefault="005D7E6E" w:rsidP="000C590B">
      <w:pPr>
        <w:pStyle w:val="ListParagraph"/>
        <w:numPr>
          <w:ilvl w:val="0"/>
          <w:numId w:val="3"/>
        </w:numPr>
        <w:jc w:val="both"/>
        <w:rPr>
          <w:rFonts w:ascii="Times New Roman" w:hAnsi="Times New Roman" w:cs="Times New Roman"/>
          <w:sz w:val="24"/>
          <w:szCs w:val="24"/>
          <w:lang w:val="en-US"/>
        </w:rPr>
      </w:pPr>
      <w:r w:rsidRPr="00E32850">
        <w:rPr>
          <w:rFonts w:ascii="Times New Roman" w:hAnsi="Times New Roman" w:cs="Times New Roman"/>
          <w:sz w:val="24"/>
          <w:szCs w:val="24"/>
          <w:lang w:val="en-US"/>
        </w:rPr>
        <w:t xml:space="preserve">The PhD student took 9 months of parental leaves </w:t>
      </w:r>
      <w:r w:rsidR="006D0DC3" w:rsidRPr="00E32850">
        <w:rPr>
          <w:rFonts w:ascii="Times New Roman" w:hAnsi="Times New Roman" w:cs="Times New Roman"/>
          <w:sz w:val="24"/>
          <w:szCs w:val="24"/>
          <w:lang w:val="en-US"/>
        </w:rPr>
        <w:t xml:space="preserve">in 2022, moving the end date of the PhD to </w:t>
      </w:r>
      <w:r w:rsidR="003E4326" w:rsidRPr="00E32850">
        <w:rPr>
          <w:rFonts w:ascii="Times New Roman" w:hAnsi="Times New Roman" w:cs="Times New Roman"/>
          <w:sz w:val="24"/>
          <w:szCs w:val="24"/>
          <w:lang w:val="en-US"/>
        </w:rPr>
        <w:t>September 2025.</w:t>
      </w:r>
    </w:p>
    <w:p w14:paraId="0B8944C7" w14:textId="77777777" w:rsidR="00632C92" w:rsidRPr="00632C92" w:rsidRDefault="00632C92" w:rsidP="00632C92">
      <w:pPr>
        <w:pStyle w:val="ListParagraph"/>
        <w:numPr>
          <w:ilvl w:val="0"/>
          <w:numId w:val="3"/>
        </w:numPr>
        <w:jc w:val="both"/>
        <w:rPr>
          <w:rFonts w:ascii="Times New Roman" w:hAnsi="Times New Roman" w:cs="Times New Roman"/>
          <w:sz w:val="24"/>
          <w:szCs w:val="24"/>
          <w:lang w:val="en-US"/>
        </w:rPr>
      </w:pPr>
      <w:r w:rsidRPr="00632C92">
        <w:rPr>
          <w:rFonts w:ascii="Times New Roman" w:hAnsi="Times New Roman" w:cs="Times New Roman"/>
          <w:sz w:val="24"/>
          <w:szCs w:val="24"/>
          <w:lang w:val="en-US"/>
        </w:rPr>
        <w:t xml:space="preserve">This grant and the work it allowed us to develop also provided key preliminary results that were instrumental in recently obtaining a KAW research project grant (as co-applicant). In turn one post doc will join my group to continue and develop some projects building </w:t>
      </w:r>
      <w:proofErr w:type="gramStart"/>
      <w:r w:rsidRPr="00632C92">
        <w:rPr>
          <w:rFonts w:ascii="Times New Roman" w:hAnsi="Times New Roman" w:cs="Times New Roman"/>
          <w:sz w:val="24"/>
          <w:szCs w:val="24"/>
          <w:lang w:val="en-US"/>
        </w:rPr>
        <w:t>on the basis of</w:t>
      </w:r>
      <w:proofErr w:type="gramEnd"/>
      <w:r w:rsidRPr="00632C92">
        <w:rPr>
          <w:rFonts w:ascii="Times New Roman" w:hAnsi="Times New Roman" w:cs="Times New Roman"/>
          <w:sz w:val="24"/>
          <w:szCs w:val="24"/>
          <w:lang w:val="en-US"/>
        </w:rPr>
        <w:t xml:space="preserve"> what has been initiated by this </w:t>
      </w:r>
      <w:proofErr w:type="spellStart"/>
      <w:r w:rsidRPr="00632C92">
        <w:rPr>
          <w:rFonts w:ascii="Times New Roman" w:hAnsi="Times New Roman" w:cs="Times New Roman"/>
          <w:sz w:val="24"/>
          <w:szCs w:val="24"/>
          <w:lang w:val="en-US"/>
        </w:rPr>
        <w:t>Åforsk</w:t>
      </w:r>
      <w:proofErr w:type="spellEnd"/>
      <w:r w:rsidRPr="00632C92">
        <w:rPr>
          <w:rFonts w:ascii="Times New Roman" w:hAnsi="Times New Roman" w:cs="Times New Roman"/>
          <w:sz w:val="24"/>
          <w:szCs w:val="24"/>
          <w:lang w:val="en-US"/>
        </w:rPr>
        <w:t xml:space="preserve"> grant so far.</w:t>
      </w:r>
    </w:p>
    <w:p w14:paraId="0290E40C" w14:textId="77777777" w:rsidR="00632C92" w:rsidRDefault="00632C92" w:rsidP="00632C92">
      <w:pPr>
        <w:pStyle w:val="ListParagraph"/>
        <w:jc w:val="both"/>
        <w:rPr>
          <w:rFonts w:ascii="Times New Roman" w:hAnsi="Times New Roman" w:cs="Times New Roman"/>
          <w:sz w:val="24"/>
          <w:szCs w:val="24"/>
          <w:lang w:val="en-US"/>
        </w:rPr>
      </w:pPr>
    </w:p>
    <w:p w14:paraId="4CB43F7E" w14:textId="45E279F0" w:rsidR="00AB4005" w:rsidRPr="00FB2F7A" w:rsidRDefault="00AB4005" w:rsidP="00AB4005">
      <w:pPr>
        <w:ind w:left="360"/>
        <w:jc w:val="both"/>
        <w:rPr>
          <w:rFonts w:ascii="Times New Roman" w:hAnsi="Times New Roman" w:cs="Times New Roman"/>
          <w:i/>
          <w:iCs/>
          <w:color w:val="FF0000"/>
          <w:sz w:val="24"/>
          <w:szCs w:val="24"/>
          <w:lang w:val="en-US"/>
        </w:rPr>
      </w:pPr>
      <w:r w:rsidRPr="00FB2F7A">
        <w:rPr>
          <w:rFonts w:ascii="Times New Roman" w:hAnsi="Times New Roman" w:cs="Times New Roman"/>
          <w:i/>
          <w:iCs/>
          <w:color w:val="FF0000"/>
          <w:sz w:val="24"/>
          <w:szCs w:val="24"/>
          <w:lang w:val="en-US"/>
        </w:rPr>
        <w:t>Update</w:t>
      </w:r>
      <w:r w:rsidR="00FB2F7A" w:rsidRPr="00FB2F7A">
        <w:rPr>
          <w:rFonts w:ascii="Times New Roman" w:hAnsi="Times New Roman" w:cs="Times New Roman"/>
          <w:i/>
          <w:iCs/>
          <w:color w:val="FF0000"/>
          <w:sz w:val="24"/>
          <w:szCs w:val="24"/>
          <w:lang w:val="en-US"/>
        </w:rPr>
        <w:t>s</w:t>
      </w:r>
      <w:r w:rsidRPr="00FB2F7A">
        <w:rPr>
          <w:rFonts w:ascii="Times New Roman" w:hAnsi="Times New Roman" w:cs="Times New Roman"/>
          <w:i/>
          <w:iCs/>
          <w:color w:val="FF0000"/>
          <w:sz w:val="24"/>
          <w:szCs w:val="24"/>
          <w:lang w:val="en-US"/>
        </w:rPr>
        <w:t xml:space="preserve"> 2024:</w:t>
      </w:r>
    </w:p>
    <w:p w14:paraId="69690B21" w14:textId="6E562D06" w:rsidR="0049057F" w:rsidRPr="00FB2F7A" w:rsidRDefault="00AB4005" w:rsidP="000C590B">
      <w:pPr>
        <w:pStyle w:val="ListParagraph"/>
        <w:numPr>
          <w:ilvl w:val="0"/>
          <w:numId w:val="3"/>
        </w:numPr>
        <w:jc w:val="both"/>
        <w:rPr>
          <w:rFonts w:ascii="Times New Roman" w:hAnsi="Times New Roman" w:cs="Times New Roman"/>
          <w:sz w:val="24"/>
          <w:szCs w:val="24"/>
          <w:lang w:val="en-US"/>
        </w:rPr>
      </w:pPr>
      <w:r w:rsidRPr="00FB2F7A">
        <w:rPr>
          <w:rFonts w:ascii="Times New Roman" w:hAnsi="Times New Roman" w:cs="Times New Roman"/>
          <w:sz w:val="24"/>
          <w:szCs w:val="24"/>
          <w:lang w:val="en-US"/>
        </w:rPr>
        <w:t>The PhD student continues to provide</w:t>
      </w:r>
      <w:r w:rsidR="00317FA2" w:rsidRPr="00FB2F7A">
        <w:rPr>
          <w:rFonts w:ascii="Times New Roman" w:hAnsi="Times New Roman" w:cs="Times New Roman"/>
          <w:sz w:val="24"/>
          <w:szCs w:val="24"/>
          <w:lang w:val="en-US"/>
        </w:rPr>
        <w:t xml:space="preserve"> key background work for the </w:t>
      </w:r>
      <w:r w:rsidR="00220EEF" w:rsidRPr="00FB2F7A">
        <w:rPr>
          <w:rFonts w:ascii="Times New Roman" w:hAnsi="Times New Roman" w:cs="Times New Roman"/>
          <w:sz w:val="24"/>
          <w:szCs w:val="24"/>
          <w:lang w:val="en-US"/>
        </w:rPr>
        <w:t>establishment</w:t>
      </w:r>
      <w:r w:rsidR="00317FA2" w:rsidRPr="00FB2F7A">
        <w:rPr>
          <w:rFonts w:ascii="Times New Roman" w:hAnsi="Times New Roman" w:cs="Times New Roman"/>
          <w:sz w:val="24"/>
          <w:szCs w:val="24"/>
          <w:lang w:val="en-US"/>
        </w:rPr>
        <w:t xml:space="preserve"> of </w:t>
      </w:r>
      <w:r w:rsidR="00220EEF" w:rsidRPr="00FB2F7A">
        <w:rPr>
          <w:rFonts w:ascii="Times New Roman" w:hAnsi="Times New Roman" w:cs="Times New Roman"/>
          <w:sz w:val="24"/>
          <w:szCs w:val="24"/>
          <w:lang w:val="en-US"/>
        </w:rPr>
        <w:t>fiber cell culture.</w:t>
      </w:r>
    </w:p>
    <w:p w14:paraId="51E6B317" w14:textId="5BBA4F8F" w:rsidR="00220EEF" w:rsidRDefault="00220EEF" w:rsidP="000C590B">
      <w:pPr>
        <w:pStyle w:val="ListParagraph"/>
        <w:numPr>
          <w:ilvl w:val="0"/>
          <w:numId w:val="3"/>
        </w:numPr>
        <w:jc w:val="both"/>
        <w:rPr>
          <w:rFonts w:ascii="Times New Roman" w:hAnsi="Times New Roman" w:cs="Times New Roman"/>
          <w:sz w:val="24"/>
          <w:szCs w:val="24"/>
          <w:lang w:val="en-US"/>
        </w:rPr>
      </w:pPr>
      <w:r w:rsidRPr="00FB2F7A">
        <w:rPr>
          <w:rFonts w:ascii="Times New Roman" w:hAnsi="Times New Roman" w:cs="Times New Roman"/>
          <w:sz w:val="24"/>
          <w:szCs w:val="24"/>
          <w:lang w:val="en-US"/>
        </w:rPr>
        <w:t xml:space="preserve">Part of the work is now carried out in collaboration with a postdoc </w:t>
      </w:r>
      <w:r w:rsidR="00632C92" w:rsidRPr="00FB2F7A">
        <w:rPr>
          <w:rFonts w:ascii="Times New Roman" w:hAnsi="Times New Roman" w:cs="Times New Roman"/>
          <w:sz w:val="24"/>
          <w:szCs w:val="24"/>
          <w:lang w:val="en-US"/>
        </w:rPr>
        <w:t>recently recruited on the KAW grant.</w:t>
      </w:r>
    </w:p>
    <w:p w14:paraId="3F5FAEA8" w14:textId="77777777" w:rsidR="00154737" w:rsidRPr="00154737" w:rsidRDefault="00154737" w:rsidP="00154737">
      <w:pPr>
        <w:ind w:left="360"/>
        <w:jc w:val="both"/>
        <w:rPr>
          <w:rFonts w:ascii="Times New Roman" w:hAnsi="Times New Roman" w:cs="Times New Roman"/>
          <w:sz w:val="24"/>
          <w:szCs w:val="24"/>
          <w:lang w:val="en-US"/>
        </w:rPr>
      </w:pPr>
    </w:p>
    <w:p w14:paraId="3751B7CE" w14:textId="0A84259F" w:rsidR="00154737" w:rsidRDefault="00154737" w:rsidP="00154737">
      <w:pPr>
        <w:ind w:firstLine="360"/>
        <w:jc w:val="both"/>
        <w:rPr>
          <w:rFonts w:ascii="Times New Roman" w:hAnsi="Times New Roman" w:cs="Times New Roman"/>
          <w:i/>
          <w:iCs/>
          <w:color w:val="FF0000"/>
          <w:sz w:val="24"/>
          <w:szCs w:val="24"/>
          <w:lang w:val="en-US"/>
        </w:rPr>
      </w:pPr>
      <w:r w:rsidRPr="00154737">
        <w:rPr>
          <w:rFonts w:ascii="Times New Roman" w:hAnsi="Times New Roman" w:cs="Times New Roman"/>
          <w:i/>
          <w:iCs/>
          <w:color w:val="FF0000"/>
          <w:sz w:val="24"/>
          <w:szCs w:val="24"/>
          <w:lang w:val="en-US"/>
        </w:rPr>
        <w:t>Updates 202</w:t>
      </w:r>
      <w:r>
        <w:rPr>
          <w:rFonts w:ascii="Times New Roman" w:hAnsi="Times New Roman" w:cs="Times New Roman"/>
          <w:i/>
          <w:iCs/>
          <w:color w:val="FF0000"/>
          <w:sz w:val="24"/>
          <w:szCs w:val="24"/>
          <w:lang w:val="en-US"/>
        </w:rPr>
        <w:t>5</w:t>
      </w:r>
      <w:r w:rsidRPr="00154737">
        <w:rPr>
          <w:rFonts w:ascii="Times New Roman" w:hAnsi="Times New Roman" w:cs="Times New Roman"/>
          <w:i/>
          <w:iCs/>
          <w:color w:val="FF0000"/>
          <w:sz w:val="24"/>
          <w:szCs w:val="24"/>
          <w:lang w:val="en-US"/>
        </w:rPr>
        <w:t>:</w:t>
      </w:r>
    </w:p>
    <w:p w14:paraId="52C707AE" w14:textId="0B850C4D" w:rsidR="00154737" w:rsidRDefault="00154737" w:rsidP="00154737">
      <w:pPr>
        <w:ind w:firstLine="360"/>
        <w:jc w:val="both"/>
        <w:rPr>
          <w:rFonts w:ascii="Times New Roman" w:hAnsi="Times New Roman" w:cs="Times New Roman"/>
          <w:color w:val="000000" w:themeColor="text1"/>
          <w:sz w:val="24"/>
          <w:szCs w:val="24"/>
          <w:lang w:val="en-US"/>
        </w:rPr>
      </w:pPr>
      <w:r w:rsidRPr="00154737">
        <w:rPr>
          <w:rFonts w:ascii="Times New Roman" w:hAnsi="Times New Roman" w:cs="Times New Roman"/>
          <w:color w:val="000000" w:themeColor="text1"/>
          <w:sz w:val="24"/>
          <w:szCs w:val="24"/>
          <w:lang w:val="en-US"/>
        </w:rPr>
        <w:t>- The work continued successfully with the publication of part of the work in the Journal Plant Direct</w:t>
      </w:r>
    </w:p>
    <w:p w14:paraId="610A051B" w14:textId="7DBAE616" w:rsidR="0094577C" w:rsidRDefault="0094577C" w:rsidP="00154737">
      <w:pPr>
        <w:ind w:firstLine="36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PhD student successfully defended in October 2025.</w:t>
      </w:r>
    </w:p>
    <w:p w14:paraId="2AB1AC72" w14:textId="52CCFE68" w:rsidR="0094577C" w:rsidRDefault="0094577C" w:rsidP="00154737">
      <w:pPr>
        <w:ind w:firstLine="36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Additional work </w:t>
      </w:r>
      <w:r w:rsidR="002544E3">
        <w:rPr>
          <w:rFonts w:ascii="Times New Roman" w:hAnsi="Times New Roman" w:cs="Times New Roman"/>
          <w:color w:val="000000" w:themeColor="text1"/>
          <w:sz w:val="24"/>
          <w:szCs w:val="24"/>
          <w:lang w:val="en-US"/>
        </w:rPr>
        <w:t>is ready for submission while other has been taken over by a postdoc in the group via the KAW project (as mentioned above)</w:t>
      </w:r>
      <w:r w:rsidR="007E6EFE">
        <w:rPr>
          <w:rFonts w:ascii="Times New Roman" w:hAnsi="Times New Roman" w:cs="Times New Roman"/>
          <w:color w:val="000000" w:themeColor="text1"/>
          <w:sz w:val="24"/>
          <w:szCs w:val="24"/>
          <w:lang w:val="en-US"/>
        </w:rPr>
        <w:t>.</w:t>
      </w:r>
    </w:p>
    <w:p w14:paraId="07CE790F" w14:textId="5F020B52" w:rsidR="007E6EFE" w:rsidRPr="00154737" w:rsidRDefault="007E6EFE" w:rsidP="00154737">
      <w:pPr>
        <w:ind w:firstLine="36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Result</w:t>
      </w:r>
      <w:r w:rsidR="00931578">
        <w:rPr>
          <w:rFonts w:ascii="Times New Roman" w:hAnsi="Times New Roman" w:cs="Times New Roman"/>
          <w:color w:val="000000" w:themeColor="text1"/>
          <w:sz w:val="24"/>
          <w:szCs w:val="24"/>
          <w:lang w:val="en-US"/>
        </w:rPr>
        <w:t xml:space="preserve">s </w:t>
      </w:r>
      <w:r>
        <w:rPr>
          <w:rFonts w:ascii="Times New Roman" w:hAnsi="Times New Roman" w:cs="Times New Roman"/>
          <w:color w:val="000000" w:themeColor="text1"/>
          <w:sz w:val="24"/>
          <w:szCs w:val="24"/>
          <w:lang w:val="en-US"/>
        </w:rPr>
        <w:t>of this work, including the publication, led to multiples contacts with companies interested with the work we have developed</w:t>
      </w:r>
      <w:r w:rsidR="002A69A4">
        <w:rPr>
          <w:rFonts w:ascii="Times New Roman" w:hAnsi="Times New Roman" w:cs="Times New Roman"/>
          <w:color w:val="000000" w:themeColor="text1"/>
          <w:sz w:val="24"/>
          <w:szCs w:val="24"/>
          <w:lang w:val="en-US"/>
        </w:rPr>
        <w:t>, as well as request to join large network grant applications on this theme.</w:t>
      </w:r>
    </w:p>
    <w:p w14:paraId="22B50717" w14:textId="77777777" w:rsidR="0031768E" w:rsidRPr="00992574" w:rsidRDefault="0031768E" w:rsidP="00992574">
      <w:pPr>
        <w:jc w:val="both"/>
        <w:rPr>
          <w:rFonts w:ascii="Times New Roman" w:hAnsi="Times New Roman" w:cs="Times New Roman"/>
          <w:sz w:val="24"/>
          <w:szCs w:val="24"/>
          <w:lang w:val="en-US"/>
        </w:rPr>
      </w:pPr>
    </w:p>
    <w:p w14:paraId="16E92EEE" w14:textId="391B774A" w:rsidR="003C0A6F" w:rsidRPr="00E32850" w:rsidRDefault="00000000" w:rsidP="005B6019">
      <w:pPr>
        <w:jc w:val="both"/>
        <w:rPr>
          <w:rFonts w:ascii="Times New Roman" w:hAnsi="Times New Roman" w:cs="Times New Roman"/>
          <w:b/>
          <w:bCs/>
          <w:sz w:val="24"/>
          <w:szCs w:val="24"/>
          <w:lang w:val="en-US"/>
        </w:rPr>
      </w:pPr>
      <w:r w:rsidRPr="00E32850">
        <w:rPr>
          <w:rFonts w:ascii="Times New Roman" w:hAnsi="Times New Roman" w:cs="Times New Roman"/>
          <w:b/>
          <w:bCs/>
          <w:sz w:val="24"/>
          <w:szCs w:val="24"/>
          <w:lang w:val="en-US"/>
        </w:rPr>
        <w:t>Results</w:t>
      </w:r>
    </w:p>
    <w:p w14:paraId="7D7D54AA" w14:textId="77777777" w:rsidR="00BB19C9" w:rsidRDefault="00BB19C9" w:rsidP="00EF7150">
      <w:pPr>
        <w:jc w:val="both"/>
        <w:rPr>
          <w:rFonts w:ascii="Times New Roman" w:hAnsi="Times New Roman" w:cs="Times New Roman"/>
          <w:sz w:val="24"/>
          <w:szCs w:val="24"/>
          <w:lang w:val="en-US"/>
        </w:rPr>
      </w:pPr>
      <w:r w:rsidRPr="00BB19C9">
        <w:rPr>
          <w:rFonts w:ascii="Times New Roman" w:hAnsi="Times New Roman" w:cs="Times New Roman"/>
          <w:sz w:val="24"/>
          <w:szCs w:val="24"/>
          <w:lang w:val="en-US"/>
        </w:rPr>
        <w:t>The project embarked on ambitious goals, necessitating the development and optimization of various laboratory techniques. Several key components of the project faced challenges and required innovative problem-solving.</w:t>
      </w:r>
    </w:p>
    <w:p w14:paraId="3891193C" w14:textId="36118C03" w:rsidR="00F21C53" w:rsidRPr="00E463A2" w:rsidRDefault="00F21C53" w:rsidP="00F21C53">
      <w:pPr>
        <w:jc w:val="both"/>
        <w:rPr>
          <w:rFonts w:ascii="Times New Roman" w:hAnsi="Times New Roman" w:cs="Times New Roman"/>
          <w:sz w:val="24"/>
          <w:szCs w:val="24"/>
          <w:u w:val="single"/>
        </w:rPr>
      </w:pPr>
      <w:r w:rsidRPr="00F21C53">
        <w:rPr>
          <w:rFonts w:ascii="Times New Roman" w:hAnsi="Times New Roman" w:cs="Times New Roman"/>
          <w:sz w:val="24"/>
          <w:szCs w:val="24"/>
          <w:u w:val="single"/>
        </w:rPr>
        <w:t>Isolation of Individual Cells:</w:t>
      </w:r>
      <w:r w:rsidRPr="00F21C53">
        <w:rPr>
          <w:rFonts w:ascii="Times New Roman" w:hAnsi="Times New Roman" w:cs="Times New Roman"/>
          <w:sz w:val="24"/>
          <w:szCs w:val="24"/>
          <w:lang w:val="en-US"/>
        </w:rPr>
        <w:t xml:space="preserve"> </w:t>
      </w:r>
      <w:r w:rsidRPr="00F21C53">
        <w:rPr>
          <w:rFonts w:ascii="Times New Roman" w:hAnsi="Times New Roman" w:cs="Times New Roman"/>
          <w:sz w:val="24"/>
          <w:szCs w:val="24"/>
        </w:rPr>
        <w:t xml:space="preserve">Initially, the plan was to isolate cells from the poplar vascular cambium. Unfortunately, sterile, healthy cells for in vitro cell culture proved difficult to obtain from greenhouse-grown trees. Despite intensive efforts to establish a sterile cell isolation protocol, we did not succeed in regenerating cell walls. This led us to explore alternatives, ultimately working with Arabidopsis habituated cell cultures. This system </w:t>
      </w:r>
      <w:r w:rsidR="00ED2AD5" w:rsidRPr="00ED2AD5">
        <w:rPr>
          <w:rFonts w:ascii="Times New Roman" w:hAnsi="Times New Roman" w:cs="Times New Roman"/>
          <w:sz w:val="24"/>
          <w:szCs w:val="24"/>
          <w:lang w:val="en-US"/>
        </w:rPr>
        <w:t xml:space="preserve">will </w:t>
      </w:r>
      <w:r w:rsidRPr="00F21C53">
        <w:rPr>
          <w:rFonts w:ascii="Times New Roman" w:hAnsi="Times New Roman" w:cs="Times New Roman"/>
          <w:sz w:val="24"/>
          <w:szCs w:val="24"/>
        </w:rPr>
        <w:t>allow us to investigate fiber cell differentiation under mechanical constraints, aligning with the project's original objectives.</w:t>
      </w:r>
    </w:p>
    <w:p w14:paraId="0C81A8E3" w14:textId="3300917A" w:rsidR="00F21C53" w:rsidRPr="00F21C53" w:rsidRDefault="00F21C53" w:rsidP="00F21C53">
      <w:pPr>
        <w:jc w:val="both"/>
        <w:rPr>
          <w:rFonts w:ascii="Times New Roman" w:hAnsi="Times New Roman" w:cs="Times New Roman"/>
          <w:sz w:val="24"/>
          <w:szCs w:val="24"/>
        </w:rPr>
      </w:pPr>
      <w:r w:rsidRPr="00E463A2">
        <w:rPr>
          <w:rFonts w:ascii="Times New Roman" w:hAnsi="Times New Roman" w:cs="Times New Roman"/>
          <w:sz w:val="24"/>
          <w:szCs w:val="24"/>
          <w:u w:val="single"/>
        </w:rPr>
        <w:t>Growth Conditions for Single Cell Wall Regeneration:</w:t>
      </w:r>
      <w:r w:rsidRPr="00F21C53">
        <w:rPr>
          <w:rFonts w:ascii="Times New Roman" w:hAnsi="Times New Roman" w:cs="Times New Roman"/>
          <w:sz w:val="24"/>
          <w:szCs w:val="24"/>
          <w:lang w:val="en-US"/>
        </w:rPr>
        <w:t xml:space="preserve"> </w:t>
      </w:r>
      <w:r w:rsidRPr="00F21C53">
        <w:rPr>
          <w:rFonts w:ascii="Times New Roman" w:hAnsi="Times New Roman" w:cs="Times New Roman"/>
          <w:sz w:val="24"/>
          <w:szCs w:val="24"/>
        </w:rPr>
        <w:t>Although existing literature provided guidance, we encountered difficulties in finding cell wall regeneration protocols that worked effectively in our specific laboratory conditions. Collaboration and adaptation of protocols were required to optimize the technique for our unique environment.</w:t>
      </w:r>
    </w:p>
    <w:p w14:paraId="51F08784" w14:textId="4FA44663" w:rsidR="00D86906" w:rsidRDefault="00F21C53" w:rsidP="00F07C9F">
      <w:pPr>
        <w:spacing w:after="0"/>
        <w:jc w:val="both"/>
        <w:rPr>
          <w:rFonts w:ascii="Times New Roman" w:hAnsi="Times New Roman" w:cs="Times New Roman"/>
          <w:sz w:val="24"/>
          <w:szCs w:val="24"/>
          <w:lang w:val="sv-SE"/>
        </w:rPr>
      </w:pPr>
      <w:r w:rsidRPr="00F21C53">
        <w:rPr>
          <w:rFonts w:ascii="Times New Roman" w:hAnsi="Times New Roman" w:cs="Times New Roman"/>
          <w:sz w:val="24"/>
          <w:szCs w:val="24"/>
          <w:u w:val="single"/>
        </w:rPr>
        <w:lastRenderedPageBreak/>
        <w:t>Sorting of Cells with Regenerated Walls:</w:t>
      </w:r>
      <w:r w:rsidRPr="00F21C53">
        <w:rPr>
          <w:rFonts w:ascii="Times New Roman" w:hAnsi="Times New Roman" w:cs="Times New Roman"/>
          <w:sz w:val="24"/>
          <w:szCs w:val="24"/>
          <w:lang w:val="en-US"/>
        </w:rPr>
        <w:t xml:space="preserve"> </w:t>
      </w:r>
      <w:r w:rsidRPr="00F21C53">
        <w:rPr>
          <w:rFonts w:ascii="Times New Roman" w:hAnsi="Times New Roman" w:cs="Times New Roman"/>
          <w:sz w:val="24"/>
          <w:szCs w:val="24"/>
        </w:rPr>
        <w:t>To address the relatively low yield of cells with regenerated cell walls after single cell isolation, we adopted Fluorescence-Activated Cell Sorting (FACS). This enabled us to isolate cells with regenerated cell walls while discarding other cells. The technique also allowed us to selectively choose cells by size or other characteristics of interest.</w:t>
      </w:r>
    </w:p>
    <w:p w14:paraId="7C055488" w14:textId="77777777" w:rsidR="00F07C9F" w:rsidRPr="001F1BAF" w:rsidRDefault="00F07C9F" w:rsidP="00F07C9F">
      <w:pPr>
        <w:spacing w:after="0"/>
        <w:jc w:val="both"/>
        <w:rPr>
          <w:rFonts w:ascii="Times New Roman" w:hAnsi="Times New Roman" w:cs="Times New Roman"/>
          <w:sz w:val="24"/>
          <w:szCs w:val="24"/>
          <w:lang w:val="en-US"/>
        </w:rPr>
      </w:pPr>
    </w:p>
    <w:p w14:paraId="5163D43C" w14:textId="5D70F840" w:rsidR="00F21C53" w:rsidRPr="00F21C53" w:rsidRDefault="00F21C53" w:rsidP="00F21C53">
      <w:pPr>
        <w:jc w:val="both"/>
        <w:rPr>
          <w:rFonts w:ascii="Times New Roman" w:hAnsi="Times New Roman" w:cs="Times New Roman"/>
          <w:sz w:val="24"/>
          <w:szCs w:val="24"/>
        </w:rPr>
      </w:pPr>
      <w:r w:rsidRPr="00F21C53">
        <w:rPr>
          <w:rFonts w:ascii="Times New Roman" w:hAnsi="Times New Roman" w:cs="Times New Roman"/>
          <w:sz w:val="24"/>
          <w:szCs w:val="24"/>
          <w:u w:val="single"/>
        </w:rPr>
        <w:t>Microfluidic Devices:</w:t>
      </w:r>
      <w:r w:rsidRPr="00F21C53">
        <w:rPr>
          <w:rFonts w:ascii="Times New Roman" w:hAnsi="Times New Roman" w:cs="Times New Roman"/>
          <w:sz w:val="24"/>
          <w:szCs w:val="24"/>
          <w:lang w:val="en-US"/>
        </w:rPr>
        <w:t xml:space="preserve"> </w:t>
      </w:r>
      <w:r w:rsidRPr="00F21C53">
        <w:rPr>
          <w:rFonts w:ascii="Times New Roman" w:hAnsi="Times New Roman" w:cs="Times New Roman"/>
          <w:sz w:val="24"/>
          <w:szCs w:val="24"/>
        </w:rPr>
        <w:t>In parallel with our biological efforts, we successfully developed custom-made microfluidic chips for cell culture</w:t>
      </w:r>
      <w:r w:rsidR="001C5BDB" w:rsidRPr="001C5BDB">
        <w:rPr>
          <w:rFonts w:ascii="Times New Roman" w:hAnsi="Times New Roman" w:cs="Times New Roman"/>
          <w:sz w:val="24"/>
          <w:szCs w:val="24"/>
          <w:lang w:val="en-US"/>
        </w:rPr>
        <w:t xml:space="preserve"> and</w:t>
      </w:r>
      <w:r w:rsidRPr="00F21C53">
        <w:rPr>
          <w:rFonts w:ascii="Times New Roman" w:hAnsi="Times New Roman" w:cs="Times New Roman"/>
          <w:sz w:val="24"/>
          <w:szCs w:val="24"/>
        </w:rPr>
        <w:t xml:space="preserve"> tracking. These chips facilitated long-term observation and provided the necessary conditions for experiments, contributing positively to the project's goals.</w:t>
      </w:r>
    </w:p>
    <w:p w14:paraId="791CF447" w14:textId="3F36C8B3" w:rsidR="00F21C53" w:rsidRDefault="00F21C53" w:rsidP="00F21C53">
      <w:pPr>
        <w:jc w:val="both"/>
        <w:rPr>
          <w:rFonts w:ascii="Times New Roman" w:hAnsi="Times New Roman" w:cs="Times New Roman"/>
          <w:sz w:val="24"/>
          <w:szCs w:val="24"/>
        </w:rPr>
      </w:pPr>
      <w:r w:rsidRPr="00F21C53">
        <w:rPr>
          <w:rFonts w:ascii="Times New Roman" w:hAnsi="Times New Roman" w:cs="Times New Roman"/>
          <w:sz w:val="24"/>
          <w:szCs w:val="24"/>
          <w:u w:val="single"/>
        </w:rPr>
        <w:t>Microfluidic Devices for Cell Compression:</w:t>
      </w:r>
      <w:r w:rsidRPr="00F21C53">
        <w:rPr>
          <w:rFonts w:ascii="Times New Roman" w:hAnsi="Times New Roman" w:cs="Times New Roman"/>
          <w:sz w:val="24"/>
          <w:szCs w:val="24"/>
          <w:lang w:val="en-US"/>
        </w:rPr>
        <w:t xml:space="preserve"> </w:t>
      </w:r>
      <w:r w:rsidRPr="00F21C53">
        <w:rPr>
          <w:rFonts w:ascii="Times New Roman" w:hAnsi="Times New Roman" w:cs="Times New Roman"/>
          <w:sz w:val="24"/>
          <w:szCs w:val="24"/>
        </w:rPr>
        <w:t>Custom-made microfluidic chips were designed to enable both short-term and long-term compression experiments. These chips feature channels for cell growth, division, and self-compression</w:t>
      </w:r>
      <w:r w:rsidR="00BC39B9" w:rsidRPr="00BC39B9">
        <w:rPr>
          <w:rFonts w:ascii="Times New Roman" w:hAnsi="Times New Roman" w:cs="Times New Roman"/>
          <w:sz w:val="24"/>
          <w:szCs w:val="24"/>
          <w:lang w:val="en-US"/>
        </w:rPr>
        <w:t xml:space="preserve"> as ori</w:t>
      </w:r>
      <w:r w:rsidR="00BC39B9">
        <w:rPr>
          <w:rFonts w:ascii="Times New Roman" w:hAnsi="Times New Roman" w:cs="Times New Roman"/>
          <w:sz w:val="24"/>
          <w:szCs w:val="24"/>
          <w:lang w:val="en-US"/>
        </w:rPr>
        <w:t>ginally proposed in the project</w:t>
      </w:r>
      <w:r w:rsidRPr="00F21C53">
        <w:rPr>
          <w:rFonts w:ascii="Times New Roman" w:hAnsi="Times New Roman" w:cs="Times New Roman"/>
          <w:sz w:val="24"/>
          <w:szCs w:val="24"/>
        </w:rPr>
        <w:t xml:space="preserve">. Additionally, a 3D dual-chamber design </w:t>
      </w:r>
      <w:r w:rsidR="00663E1B" w:rsidRPr="00663E1B">
        <w:rPr>
          <w:rFonts w:ascii="Times New Roman" w:hAnsi="Times New Roman" w:cs="Times New Roman"/>
          <w:sz w:val="24"/>
          <w:szCs w:val="24"/>
          <w:lang w:val="en-US"/>
        </w:rPr>
        <w:t xml:space="preserve">was designed </w:t>
      </w:r>
      <w:r w:rsidR="00663E1B">
        <w:rPr>
          <w:rFonts w:ascii="Times New Roman" w:hAnsi="Times New Roman" w:cs="Times New Roman"/>
          <w:sz w:val="24"/>
          <w:szCs w:val="24"/>
          <w:lang w:val="en-US"/>
        </w:rPr>
        <w:t xml:space="preserve">to </w:t>
      </w:r>
      <w:r w:rsidRPr="00F21C53">
        <w:rPr>
          <w:rFonts w:ascii="Times New Roman" w:hAnsi="Times New Roman" w:cs="Times New Roman"/>
          <w:sz w:val="24"/>
          <w:szCs w:val="24"/>
        </w:rPr>
        <w:t>allow for precise air-based cell compression. In parallel, we tested the "agar squeeze" device, developed by another research team, which showed promise in cell compression, despite its lower precision.</w:t>
      </w:r>
    </w:p>
    <w:p w14:paraId="5B2C245D" w14:textId="233858D4" w:rsidR="000778DB" w:rsidRDefault="000778DB" w:rsidP="00F21C53">
      <w:pPr>
        <w:jc w:val="both"/>
        <w:rPr>
          <w:rFonts w:ascii="Times New Roman" w:hAnsi="Times New Roman" w:cs="Times New Roman"/>
          <w:sz w:val="24"/>
          <w:szCs w:val="24"/>
        </w:rPr>
      </w:pPr>
      <w:r w:rsidRPr="00F21C53">
        <w:rPr>
          <w:rFonts w:ascii="Times New Roman" w:hAnsi="Times New Roman" w:cs="Times New Roman"/>
          <w:sz w:val="24"/>
          <w:szCs w:val="24"/>
        </w:rPr>
        <w:t>Despite challenges in the biological aspects of the project, substantial progress has been made in developing microfluidic devices. The issues related to cell wall regeneration are being addressed, and the project is now poised to test fiber differentiation and the effects of single cell compression with transcriptomic analysis</w:t>
      </w:r>
    </w:p>
    <w:p w14:paraId="793C30AC" w14:textId="77777777" w:rsidR="00632687" w:rsidRDefault="00632687" w:rsidP="00D86906">
      <w:pPr>
        <w:jc w:val="both"/>
        <w:rPr>
          <w:rFonts w:ascii="Times New Roman" w:hAnsi="Times New Roman" w:cs="Times New Roman"/>
          <w:i/>
          <w:iCs/>
          <w:color w:val="FF0000"/>
          <w:sz w:val="24"/>
          <w:szCs w:val="24"/>
        </w:rPr>
      </w:pPr>
    </w:p>
    <w:p w14:paraId="5A7CD1BE" w14:textId="52EA1533" w:rsidR="00D86906" w:rsidRPr="00111DFE" w:rsidRDefault="00D86906" w:rsidP="00D86906">
      <w:pPr>
        <w:jc w:val="both"/>
        <w:rPr>
          <w:rFonts w:ascii="Times New Roman" w:hAnsi="Times New Roman" w:cs="Times New Roman"/>
          <w:i/>
          <w:iCs/>
          <w:color w:val="FF0000"/>
          <w:sz w:val="24"/>
          <w:szCs w:val="24"/>
        </w:rPr>
      </w:pPr>
      <w:r w:rsidRPr="00111DFE">
        <w:rPr>
          <w:rFonts w:ascii="Times New Roman" w:hAnsi="Times New Roman" w:cs="Times New Roman"/>
          <w:i/>
          <w:iCs/>
          <w:color w:val="FF0000"/>
          <w:sz w:val="24"/>
          <w:szCs w:val="24"/>
        </w:rPr>
        <w:t xml:space="preserve">Updates 2024: </w:t>
      </w:r>
    </w:p>
    <w:p w14:paraId="591894E6" w14:textId="4241B9CD" w:rsidR="0080407C" w:rsidRDefault="00D86906" w:rsidP="00D86906">
      <w:pPr>
        <w:jc w:val="both"/>
        <w:rPr>
          <w:rFonts w:ascii="Times New Roman" w:hAnsi="Times New Roman" w:cs="Times New Roman"/>
          <w:sz w:val="24"/>
          <w:szCs w:val="24"/>
        </w:rPr>
      </w:pPr>
      <w:r w:rsidRPr="00111DFE">
        <w:rPr>
          <w:rFonts w:ascii="Times New Roman" w:hAnsi="Times New Roman" w:cs="Times New Roman"/>
          <w:sz w:val="24"/>
          <w:szCs w:val="24"/>
          <w:u w:val="single"/>
        </w:rPr>
        <w:t xml:space="preserve">A novel workflow for signle cell wall regeneration </w:t>
      </w:r>
      <w:r w:rsidR="00111DFE" w:rsidRPr="00111DFE">
        <w:rPr>
          <w:rFonts w:ascii="Times New Roman" w:hAnsi="Times New Roman" w:cs="Times New Roman"/>
          <w:sz w:val="24"/>
          <w:szCs w:val="24"/>
          <w:u w:val="single"/>
        </w:rPr>
        <w:t>and signle cell applications:</w:t>
      </w:r>
      <w:r w:rsidR="00111DFE" w:rsidRPr="00111DFE">
        <w:rPr>
          <w:rFonts w:ascii="Times New Roman" w:hAnsi="Times New Roman" w:cs="Times New Roman"/>
          <w:sz w:val="24"/>
          <w:szCs w:val="24"/>
        </w:rPr>
        <w:t xml:space="preserve"> </w:t>
      </w:r>
      <w:r w:rsidR="00632687">
        <w:rPr>
          <w:rFonts w:ascii="Times New Roman" w:hAnsi="Times New Roman" w:cs="Times New Roman"/>
          <w:sz w:val="24"/>
          <w:szCs w:val="24"/>
        </w:rPr>
        <w:t>In previous years of the project we work</w:t>
      </w:r>
      <w:r w:rsidR="00FB2F7A">
        <w:rPr>
          <w:rFonts w:ascii="Times New Roman" w:hAnsi="Times New Roman" w:cs="Times New Roman"/>
          <w:sz w:val="24"/>
          <w:szCs w:val="24"/>
        </w:rPr>
        <w:t>ed</w:t>
      </w:r>
      <w:r w:rsidR="00632687">
        <w:rPr>
          <w:rFonts w:ascii="Times New Roman" w:hAnsi="Times New Roman" w:cs="Times New Roman"/>
          <w:sz w:val="24"/>
          <w:szCs w:val="24"/>
        </w:rPr>
        <w:t xml:space="preserve"> on finding proper </w:t>
      </w:r>
      <w:r w:rsidR="0000390B">
        <w:rPr>
          <w:rFonts w:ascii="Times New Roman" w:hAnsi="Times New Roman" w:cs="Times New Roman"/>
          <w:sz w:val="24"/>
          <w:szCs w:val="24"/>
        </w:rPr>
        <w:t>growth condiction</w:t>
      </w:r>
      <w:r w:rsidR="00FB2F7A">
        <w:rPr>
          <w:rFonts w:ascii="Times New Roman" w:hAnsi="Times New Roman" w:cs="Times New Roman"/>
          <w:sz w:val="24"/>
          <w:szCs w:val="24"/>
        </w:rPr>
        <w:t>s</w:t>
      </w:r>
      <w:r w:rsidR="0000390B">
        <w:rPr>
          <w:rFonts w:ascii="Times New Roman" w:hAnsi="Times New Roman" w:cs="Times New Roman"/>
          <w:sz w:val="24"/>
          <w:szCs w:val="24"/>
        </w:rPr>
        <w:t xml:space="preserve"> for cell wall regeneration </w:t>
      </w:r>
      <w:r w:rsidR="00FF134B">
        <w:rPr>
          <w:rFonts w:ascii="Times New Roman" w:hAnsi="Times New Roman" w:cs="Times New Roman"/>
          <w:sz w:val="24"/>
          <w:szCs w:val="24"/>
        </w:rPr>
        <w:t>(“</w:t>
      </w:r>
      <w:r w:rsidR="00FF134B" w:rsidRPr="00E463A2">
        <w:rPr>
          <w:rFonts w:ascii="Times New Roman" w:hAnsi="Times New Roman" w:cs="Times New Roman"/>
          <w:sz w:val="24"/>
          <w:szCs w:val="24"/>
          <w:u w:val="single"/>
        </w:rPr>
        <w:t>Growth Conditions for Single Cell Wall Regeneration</w:t>
      </w:r>
      <w:r w:rsidR="00FF134B">
        <w:rPr>
          <w:rFonts w:ascii="Times New Roman" w:hAnsi="Times New Roman" w:cs="Times New Roman"/>
          <w:sz w:val="24"/>
          <w:szCs w:val="24"/>
          <w:u w:val="single"/>
        </w:rPr>
        <w:t>”</w:t>
      </w:r>
      <w:r w:rsidR="00FF134B">
        <w:rPr>
          <w:rFonts w:ascii="Times New Roman" w:hAnsi="Times New Roman" w:cs="Times New Roman"/>
          <w:sz w:val="24"/>
          <w:szCs w:val="24"/>
        </w:rPr>
        <w:t>)</w:t>
      </w:r>
      <w:r w:rsidR="0000390B">
        <w:rPr>
          <w:rFonts w:ascii="Times New Roman" w:hAnsi="Times New Roman" w:cs="Times New Roman"/>
          <w:sz w:val="24"/>
          <w:szCs w:val="24"/>
        </w:rPr>
        <w:t xml:space="preserve"> and finally turned to the use of facs</w:t>
      </w:r>
      <w:r w:rsidR="00FB2F7A">
        <w:rPr>
          <w:rFonts w:ascii="Times New Roman" w:hAnsi="Times New Roman" w:cs="Times New Roman"/>
          <w:sz w:val="24"/>
          <w:szCs w:val="24"/>
        </w:rPr>
        <w:t xml:space="preserve"> sorting</w:t>
      </w:r>
      <w:r w:rsidR="0000390B">
        <w:rPr>
          <w:rFonts w:ascii="Times New Roman" w:hAnsi="Times New Roman" w:cs="Times New Roman"/>
          <w:sz w:val="24"/>
          <w:szCs w:val="24"/>
        </w:rPr>
        <w:t xml:space="preserve"> to sort the subset of cells with regenerated cell wall</w:t>
      </w:r>
      <w:r w:rsidR="00FF134B">
        <w:rPr>
          <w:rFonts w:ascii="Times New Roman" w:hAnsi="Times New Roman" w:cs="Times New Roman"/>
          <w:sz w:val="24"/>
          <w:szCs w:val="24"/>
        </w:rPr>
        <w:t>s</w:t>
      </w:r>
      <w:r w:rsidR="00EC7307">
        <w:rPr>
          <w:rFonts w:ascii="Times New Roman" w:hAnsi="Times New Roman" w:cs="Times New Roman"/>
          <w:sz w:val="24"/>
          <w:szCs w:val="24"/>
        </w:rPr>
        <w:t xml:space="preserve"> (“</w:t>
      </w:r>
      <w:r w:rsidR="00EC7307" w:rsidRPr="00F21C53">
        <w:rPr>
          <w:rFonts w:ascii="Times New Roman" w:hAnsi="Times New Roman" w:cs="Times New Roman"/>
          <w:sz w:val="24"/>
          <w:szCs w:val="24"/>
          <w:u w:val="single"/>
        </w:rPr>
        <w:t>Sorting of Cells with Regenerated Walls</w:t>
      </w:r>
      <w:r w:rsidR="00EC7307">
        <w:rPr>
          <w:rFonts w:ascii="Times New Roman" w:hAnsi="Times New Roman" w:cs="Times New Roman"/>
          <w:sz w:val="24"/>
          <w:szCs w:val="24"/>
          <w:u w:val="single"/>
        </w:rPr>
        <w:t>”</w:t>
      </w:r>
      <w:r w:rsidR="00EC7307">
        <w:rPr>
          <w:rFonts w:ascii="Times New Roman" w:hAnsi="Times New Roman" w:cs="Times New Roman"/>
          <w:sz w:val="24"/>
          <w:szCs w:val="24"/>
        </w:rPr>
        <w:t>)</w:t>
      </w:r>
      <w:r w:rsidR="00FF134B">
        <w:rPr>
          <w:rFonts w:ascii="Times New Roman" w:hAnsi="Times New Roman" w:cs="Times New Roman"/>
          <w:sz w:val="24"/>
          <w:szCs w:val="24"/>
        </w:rPr>
        <w:t xml:space="preserve">. </w:t>
      </w:r>
      <w:r w:rsidR="00EC7307">
        <w:rPr>
          <w:rFonts w:ascii="Times New Roman" w:hAnsi="Times New Roman" w:cs="Times New Roman"/>
          <w:sz w:val="24"/>
          <w:szCs w:val="24"/>
        </w:rPr>
        <w:t>W</w:t>
      </w:r>
      <w:r w:rsidRPr="00111DFE">
        <w:rPr>
          <w:rFonts w:ascii="Times New Roman" w:hAnsi="Times New Roman" w:cs="Times New Roman"/>
          <w:sz w:val="24"/>
          <w:szCs w:val="24"/>
        </w:rPr>
        <w:t xml:space="preserve">hile </w:t>
      </w:r>
      <w:r w:rsidR="00EC7307">
        <w:rPr>
          <w:rFonts w:ascii="Times New Roman" w:hAnsi="Times New Roman" w:cs="Times New Roman"/>
          <w:sz w:val="24"/>
          <w:szCs w:val="24"/>
        </w:rPr>
        <w:t>f</w:t>
      </w:r>
      <w:r w:rsidRPr="00111DFE">
        <w:rPr>
          <w:rFonts w:ascii="Times New Roman" w:hAnsi="Times New Roman" w:cs="Times New Roman"/>
          <w:sz w:val="24"/>
          <w:szCs w:val="24"/>
        </w:rPr>
        <w:t xml:space="preserve">acs sorting works efficienlty we later on encountered issues with the facs instrument being out of order. </w:t>
      </w:r>
      <w:r w:rsidR="0086060C">
        <w:rPr>
          <w:rFonts w:ascii="Times New Roman" w:hAnsi="Times New Roman" w:cs="Times New Roman"/>
          <w:sz w:val="24"/>
          <w:szCs w:val="24"/>
        </w:rPr>
        <w:t>We thus developed an alternative approach to quantify cell viability, cell wall regeneration and cell morphometric parameters</w:t>
      </w:r>
      <w:r w:rsidR="00B95E5B">
        <w:rPr>
          <w:rFonts w:ascii="Times New Roman" w:hAnsi="Times New Roman" w:cs="Times New Roman"/>
          <w:sz w:val="24"/>
          <w:szCs w:val="24"/>
        </w:rPr>
        <w:t>. We used this new</w:t>
      </w:r>
      <w:r w:rsidR="00247BC7">
        <w:rPr>
          <w:rFonts w:ascii="Times New Roman" w:hAnsi="Times New Roman" w:cs="Times New Roman"/>
          <w:sz w:val="24"/>
          <w:szCs w:val="24"/>
        </w:rPr>
        <w:t xml:space="preserve"> high throughput</w:t>
      </w:r>
      <w:r w:rsidR="00B95E5B">
        <w:rPr>
          <w:rFonts w:ascii="Times New Roman" w:hAnsi="Times New Roman" w:cs="Times New Roman"/>
          <w:sz w:val="24"/>
          <w:szCs w:val="24"/>
        </w:rPr>
        <w:t xml:space="preserve"> imaging and image processing worklow to screen several new growth conditions and finally identified a medium with high cell wall regeneration efficiency</w:t>
      </w:r>
      <w:r w:rsidR="00633A7F">
        <w:rPr>
          <w:rFonts w:ascii="Times New Roman" w:hAnsi="Times New Roman" w:cs="Times New Roman"/>
          <w:sz w:val="24"/>
          <w:szCs w:val="24"/>
        </w:rPr>
        <w:t xml:space="preserve"> that allows us to obtain </w:t>
      </w:r>
      <w:r w:rsidR="00AB0870">
        <w:rPr>
          <w:rFonts w:ascii="Times New Roman" w:hAnsi="Times New Roman" w:cs="Times New Roman"/>
          <w:sz w:val="24"/>
          <w:szCs w:val="24"/>
        </w:rPr>
        <w:t xml:space="preserve">many more </w:t>
      </w:r>
      <w:r w:rsidR="00633A7F">
        <w:rPr>
          <w:rFonts w:ascii="Times New Roman" w:hAnsi="Times New Roman" w:cs="Times New Roman"/>
          <w:sz w:val="24"/>
          <w:szCs w:val="24"/>
        </w:rPr>
        <w:t>cells amenaeble for sin</w:t>
      </w:r>
      <w:r w:rsidR="00C53A52">
        <w:rPr>
          <w:rFonts w:ascii="Times New Roman" w:hAnsi="Times New Roman" w:cs="Times New Roman"/>
          <w:sz w:val="24"/>
          <w:szCs w:val="24"/>
        </w:rPr>
        <w:t>g</w:t>
      </w:r>
      <w:r w:rsidR="00633A7F">
        <w:rPr>
          <w:rFonts w:ascii="Times New Roman" w:hAnsi="Times New Roman" w:cs="Times New Roman"/>
          <w:sz w:val="24"/>
          <w:szCs w:val="24"/>
        </w:rPr>
        <w:t xml:space="preserve">le cell differentiation studies. </w:t>
      </w:r>
      <w:r w:rsidR="008F08DB">
        <w:rPr>
          <w:rFonts w:ascii="Times New Roman" w:hAnsi="Times New Roman" w:cs="Times New Roman"/>
          <w:sz w:val="24"/>
          <w:szCs w:val="24"/>
        </w:rPr>
        <w:t xml:space="preserve">We also combined this approach </w:t>
      </w:r>
      <w:r w:rsidR="00CE6F15">
        <w:rPr>
          <w:rFonts w:ascii="Times New Roman" w:hAnsi="Times New Roman" w:cs="Times New Roman"/>
          <w:sz w:val="24"/>
          <w:szCs w:val="24"/>
        </w:rPr>
        <w:t>with a novel approach to select cells with regenerated wall. We simply use</w:t>
      </w:r>
      <w:r w:rsidR="00C26F05">
        <w:rPr>
          <w:rFonts w:ascii="Times New Roman" w:hAnsi="Times New Roman" w:cs="Times New Roman"/>
          <w:sz w:val="24"/>
          <w:szCs w:val="24"/>
        </w:rPr>
        <w:t xml:space="preserve"> </w:t>
      </w:r>
      <w:r w:rsidR="00CE6F15">
        <w:rPr>
          <w:rFonts w:ascii="Times New Roman" w:hAnsi="Times New Roman" w:cs="Times New Roman"/>
          <w:sz w:val="24"/>
          <w:szCs w:val="24"/>
        </w:rPr>
        <w:t>a mild osmotic shock that leads to the bursting of protoplast while cells with a rege</w:t>
      </w:r>
      <w:r w:rsidR="006921F5">
        <w:rPr>
          <w:rFonts w:ascii="Times New Roman" w:hAnsi="Times New Roman" w:cs="Times New Roman"/>
          <w:sz w:val="24"/>
          <w:szCs w:val="24"/>
        </w:rPr>
        <w:t>nerated wall remain intact</w:t>
      </w:r>
      <w:r w:rsidR="002A60E7">
        <w:rPr>
          <w:rFonts w:ascii="Times New Roman" w:hAnsi="Times New Roman" w:cs="Times New Roman"/>
          <w:sz w:val="24"/>
          <w:szCs w:val="24"/>
        </w:rPr>
        <w:t>, effectively yeilding a population of cells with regenerated walls</w:t>
      </w:r>
      <w:r w:rsidR="006921F5">
        <w:rPr>
          <w:rFonts w:ascii="Times New Roman" w:hAnsi="Times New Roman" w:cs="Times New Roman"/>
          <w:sz w:val="24"/>
          <w:szCs w:val="24"/>
        </w:rPr>
        <w:t xml:space="preserve">. </w:t>
      </w:r>
      <w:r w:rsidR="00633A7F">
        <w:rPr>
          <w:rFonts w:ascii="Times New Roman" w:hAnsi="Times New Roman" w:cs="Times New Roman"/>
          <w:sz w:val="24"/>
          <w:szCs w:val="24"/>
        </w:rPr>
        <w:t>We are now finalizing the publication reporting this novel approach</w:t>
      </w:r>
      <w:r w:rsidR="006921F5">
        <w:rPr>
          <w:rFonts w:ascii="Times New Roman" w:hAnsi="Times New Roman" w:cs="Times New Roman"/>
          <w:sz w:val="24"/>
          <w:szCs w:val="24"/>
        </w:rPr>
        <w:t>,</w:t>
      </w:r>
      <w:r w:rsidR="00633A7F">
        <w:rPr>
          <w:rFonts w:ascii="Times New Roman" w:hAnsi="Times New Roman" w:cs="Times New Roman"/>
          <w:sz w:val="24"/>
          <w:szCs w:val="24"/>
        </w:rPr>
        <w:t xml:space="preserve"> in which we also demonstrate use case</w:t>
      </w:r>
      <w:r w:rsidR="006921F5">
        <w:rPr>
          <w:rFonts w:ascii="Times New Roman" w:hAnsi="Times New Roman" w:cs="Times New Roman"/>
          <w:sz w:val="24"/>
          <w:szCs w:val="24"/>
        </w:rPr>
        <w:t>s</w:t>
      </w:r>
      <w:r w:rsidR="00633A7F">
        <w:rPr>
          <w:rFonts w:ascii="Times New Roman" w:hAnsi="Times New Roman" w:cs="Times New Roman"/>
          <w:sz w:val="24"/>
          <w:szCs w:val="24"/>
        </w:rPr>
        <w:t xml:space="preserve"> for sin</w:t>
      </w:r>
      <w:r w:rsidR="006921F5">
        <w:rPr>
          <w:rFonts w:ascii="Times New Roman" w:hAnsi="Times New Roman" w:cs="Times New Roman"/>
          <w:sz w:val="24"/>
          <w:szCs w:val="24"/>
        </w:rPr>
        <w:t>g</w:t>
      </w:r>
      <w:r w:rsidR="00633A7F">
        <w:rPr>
          <w:rFonts w:ascii="Times New Roman" w:hAnsi="Times New Roman" w:cs="Times New Roman"/>
          <w:sz w:val="24"/>
          <w:szCs w:val="24"/>
        </w:rPr>
        <w:t>le cells after protoplasting and wall regeneration.</w:t>
      </w:r>
    </w:p>
    <w:p w14:paraId="4EED6B7C" w14:textId="3543301A" w:rsidR="00AD3162" w:rsidRDefault="0080407C" w:rsidP="00D86906">
      <w:pPr>
        <w:jc w:val="both"/>
        <w:rPr>
          <w:rFonts w:ascii="Times New Roman" w:hAnsi="Times New Roman" w:cs="Times New Roman"/>
          <w:sz w:val="24"/>
          <w:szCs w:val="24"/>
          <w:lang w:val="sv-SE"/>
        </w:rPr>
      </w:pPr>
      <w:r w:rsidRPr="00026DE6">
        <w:rPr>
          <w:rFonts w:ascii="Times New Roman" w:hAnsi="Times New Roman" w:cs="Times New Roman"/>
          <w:sz w:val="24"/>
          <w:szCs w:val="24"/>
          <w:u w:val="single"/>
        </w:rPr>
        <w:t>Hormon</w:t>
      </w:r>
      <w:r w:rsidR="000778DB">
        <w:rPr>
          <w:rFonts w:ascii="Times New Roman" w:hAnsi="Times New Roman" w:cs="Times New Roman"/>
          <w:sz w:val="24"/>
          <w:szCs w:val="24"/>
          <w:u w:val="single"/>
        </w:rPr>
        <w:t>al</w:t>
      </w:r>
      <w:r w:rsidRPr="00026DE6">
        <w:rPr>
          <w:rFonts w:ascii="Times New Roman" w:hAnsi="Times New Roman" w:cs="Times New Roman"/>
          <w:sz w:val="24"/>
          <w:szCs w:val="24"/>
          <w:u w:val="single"/>
        </w:rPr>
        <w:t xml:space="preserve"> and transcription factor induced cell differentiation in cell cultures</w:t>
      </w:r>
      <w:r w:rsidR="00026DE6" w:rsidRPr="00026DE6">
        <w:rPr>
          <w:rFonts w:ascii="Times New Roman" w:hAnsi="Times New Roman" w:cs="Times New Roman"/>
          <w:sz w:val="24"/>
          <w:szCs w:val="24"/>
          <w:u w:val="single"/>
        </w:rPr>
        <w:t>:</w:t>
      </w:r>
      <w:r w:rsidR="00026DE6" w:rsidRPr="00026DE6">
        <w:rPr>
          <w:rFonts w:ascii="Times New Roman" w:hAnsi="Times New Roman" w:cs="Times New Roman"/>
          <w:sz w:val="24"/>
          <w:szCs w:val="24"/>
        </w:rPr>
        <w:t xml:space="preserve"> </w:t>
      </w:r>
      <w:r w:rsidR="00026DE6">
        <w:rPr>
          <w:rFonts w:ascii="Times New Roman" w:hAnsi="Times New Roman" w:cs="Times New Roman"/>
          <w:sz w:val="24"/>
          <w:szCs w:val="24"/>
        </w:rPr>
        <w:t>In parallel to the purely single cell approach, we have no</w:t>
      </w:r>
      <w:r w:rsidR="000778DB">
        <w:rPr>
          <w:rFonts w:ascii="Times New Roman" w:hAnsi="Times New Roman" w:cs="Times New Roman"/>
          <w:sz w:val="24"/>
          <w:szCs w:val="24"/>
        </w:rPr>
        <w:t>w</w:t>
      </w:r>
      <w:r w:rsidR="00026DE6">
        <w:rPr>
          <w:rFonts w:ascii="Times New Roman" w:hAnsi="Times New Roman" w:cs="Times New Roman"/>
          <w:sz w:val="24"/>
          <w:szCs w:val="24"/>
        </w:rPr>
        <w:t xml:space="preserve"> turn</w:t>
      </w:r>
      <w:r w:rsidR="000778DB">
        <w:rPr>
          <w:rFonts w:ascii="Times New Roman" w:hAnsi="Times New Roman" w:cs="Times New Roman"/>
          <w:sz w:val="24"/>
          <w:szCs w:val="24"/>
        </w:rPr>
        <w:t>ed</w:t>
      </w:r>
      <w:r w:rsidR="00026DE6">
        <w:rPr>
          <w:rFonts w:ascii="Times New Roman" w:hAnsi="Times New Roman" w:cs="Times New Roman"/>
          <w:sz w:val="24"/>
          <w:szCs w:val="24"/>
        </w:rPr>
        <w:t xml:space="preserve"> to use cell culture (micro cell clusters), to circumvent the issue with protoplast cell wall regeneration. </w:t>
      </w:r>
      <w:r w:rsidR="000778DB">
        <w:rPr>
          <w:rFonts w:ascii="Times New Roman" w:hAnsi="Times New Roman" w:cs="Times New Roman"/>
          <w:sz w:val="24"/>
          <w:szCs w:val="24"/>
        </w:rPr>
        <w:t xml:space="preserve">We originally aimed to used a seemingly well established approach of </w:t>
      </w:r>
      <w:r w:rsidR="000B4D01">
        <w:rPr>
          <w:rFonts w:ascii="Times New Roman" w:hAnsi="Times New Roman" w:cs="Times New Roman"/>
          <w:sz w:val="24"/>
          <w:szCs w:val="24"/>
        </w:rPr>
        <w:t xml:space="preserve">cell type differentiation by hormonal treatment on auxin habutiated cell cultures. </w:t>
      </w:r>
      <w:r w:rsidR="006A6203">
        <w:rPr>
          <w:rFonts w:ascii="Times New Roman" w:hAnsi="Times New Roman" w:cs="Times New Roman"/>
          <w:sz w:val="24"/>
          <w:szCs w:val="24"/>
        </w:rPr>
        <w:t>This treatment was</w:t>
      </w:r>
      <w:r w:rsidR="000A637A">
        <w:rPr>
          <w:rFonts w:ascii="Times New Roman" w:hAnsi="Times New Roman" w:cs="Times New Roman"/>
          <w:sz w:val="24"/>
          <w:szCs w:val="24"/>
        </w:rPr>
        <w:t xml:space="preserve"> previously</w:t>
      </w:r>
      <w:r w:rsidR="006A6203">
        <w:rPr>
          <w:rFonts w:ascii="Times New Roman" w:hAnsi="Times New Roman" w:cs="Times New Roman"/>
          <w:sz w:val="24"/>
          <w:szCs w:val="24"/>
        </w:rPr>
        <w:t xml:space="preserve"> shown to induce vessel like cell differentiation</w:t>
      </w:r>
      <w:r w:rsidR="007A4909">
        <w:rPr>
          <w:rFonts w:ascii="Times New Roman" w:hAnsi="Times New Roman" w:cs="Times New Roman"/>
          <w:sz w:val="24"/>
          <w:szCs w:val="24"/>
        </w:rPr>
        <w:t>. We have attempted to reproduce this experiment several times but so far have not succeded to reproduce this work.</w:t>
      </w:r>
      <w:r w:rsidR="0083153A">
        <w:rPr>
          <w:rFonts w:ascii="Times New Roman" w:hAnsi="Times New Roman" w:cs="Times New Roman"/>
          <w:sz w:val="24"/>
          <w:szCs w:val="24"/>
        </w:rPr>
        <w:t xml:space="preserve"> It appear that our cell culture may have lost the ability to </w:t>
      </w:r>
      <w:r w:rsidR="0083153A">
        <w:rPr>
          <w:rFonts w:ascii="Times New Roman" w:hAnsi="Times New Roman" w:cs="Times New Roman"/>
          <w:sz w:val="24"/>
          <w:szCs w:val="24"/>
        </w:rPr>
        <w:lastRenderedPageBreak/>
        <w:t>differentiate</w:t>
      </w:r>
      <w:r w:rsidR="000A637A">
        <w:rPr>
          <w:rFonts w:ascii="Times New Roman" w:hAnsi="Times New Roman" w:cs="Times New Roman"/>
          <w:sz w:val="24"/>
          <w:szCs w:val="24"/>
        </w:rPr>
        <w:t>. We</w:t>
      </w:r>
      <w:r w:rsidR="0083153A">
        <w:rPr>
          <w:rFonts w:ascii="Times New Roman" w:hAnsi="Times New Roman" w:cs="Times New Roman"/>
          <w:sz w:val="24"/>
          <w:szCs w:val="24"/>
        </w:rPr>
        <w:t xml:space="preserve"> are in the process of regenerating it to </w:t>
      </w:r>
      <w:r w:rsidR="00A64B9E">
        <w:rPr>
          <w:rFonts w:ascii="Times New Roman" w:hAnsi="Times New Roman" w:cs="Times New Roman"/>
          <w:sz w:val="24"/>
          <w:szCs w:val="24"/>
        </w:rPr>
        <w:t xml:space="preserve">obtain a cell culture that is pluripotent again. In parallel we have be </w:t>
      </w:r>
      <w:r w:rsidR="00EB52F6">
        <w:rPr>
          <w:rFonts w:ascii="Times New Roman" w:hAnsi="Times New Roman" w:cs="Times New Roman"/>
          <w:sz w:val="24"/>
          <w:szCs w:val="24"/>
        </w:rPr>
        <w:t xml:space="preserve">generating new </w:t>
      </w:r>
      <w:r w:rsidR="002F1B22">
        <w:rPr>
          <w:rFonts w:ascii="Times New Roman" w:hAnsi="Times New Roman" w:cs="Times New Roman"/>
          <w:sz w:val="24"/>
          <w:szCs w:val="24"/>
        </w:rPr>
        <w:t xml:space="preserve">genetic </w:t>
      </w:r>
      <w:r w:rsidR="00EB52F6">
        <w:rPr>
          <w:rFonts w:ascii="Times New Roman" w:hAnsi="Times New Roman" w:cs="Times New Roman"/>
          <w:sz w:val="24"/>
          <w:szCs w:val="24"/>
        </w:rPr>
        <w:t xml:space="preserve">construct and using previously designed ones, that </w:t>
      </w:r>
      <w:r w:rsidR="002F1B22">
        <w:rPr>
          <w:rFonts w:ascii="Times New Roman" w:hAnsi="Times New Roman" w:cs="Times New Roman"/>
          <w:sz w:val="24"/>
          <w:szCs w:val="24"/>
        </w:rPr>
        <w:t xml:space="preserve">allow the </w:t>
      </w:r>
      <w:r w:rsidR="00EB52F6">
        <w:rPr>
          <w:rFonts w:ascii="Times New Roman" w:hAnsi="Times New Roman" w:cs="Times New Roman"/>
          <w:sz w:val="24"/>
          <w:szCs w:val="24"/>
        </w:rPr>
        <w:t>express</w:t>
      </w:r>
      <w:r w:rsidR="002F1B22">
        <w:rPr>
          <w:rFonts w:ascii="Times New Roman" w:hAnsi="Times New Roman" w:cs="Times New Roman"/>
          <w:sz w:val="24"/>
          <w:szCs w:val="24"/>
        </w:rPr>
        <w:t>ion or activation of</w:t>
      </w:r>
      <w:r w:rsidR="00EB52F6">
        <w:rPr>
          <w:rFonts w:ascii="Times New Roman" w:hAnsi="Times New Roman" w:cs="Times New Roman"/>
          <w:sz w:val="24"/>
          <w:szCs w:val="24"/>
        </w:rPr>
        <w:t xml:space="preserve"> transcription factors that regulate cell fate. For either hormonal or TF induced differentiation we ultimately aim </w:t>
      </w:r>
      <w:r w:rsidR="00825BC2">
        <w:rPr>
          <w:rFonts w:ascii="Times New Roman" w:hAnsi="Times New Roman" w:cs="Times New Roman"/>
          <w:sz w:val="24"/>
          <w:szCs w:val="24"/>
        </w:rPr>
        <w:t>to initate the differetiation process and then use the microfluidic devices we designed to apply mechnical constraints that will influence cell fate towards fiber identity rather than vessel.</w:t>
      </w:r>
    </w:p>
    <w:p w14:paraId="4F52A125" w14:textId="1348386B" w:rsidR="00AD3162" w:rsidRPr="00111DFE" w:rsidRDefault="00AD3162" w:rsidP="00AD3162">
      <w:pPr>
        <w:jc w:val="both"/>
        <w:rPr>
          <w:rFonts w:ascii="Times New Roman" w:hAnsi="Times New Roman" w:cs="Times New Roman"/>
          <w:i/>
          <w:iCs/>
          <w:color w:val="FF0000"/>
          <w:sz w:val="24"/>
          <w:szCs w:val="24"/>
        </w:rPr>
      </w:pPr>
      <w:r w:rsidRPr="00111DFE">
        <w:rPr>
          <w:rFonts w:ascii="Times New Roman" w:hAnsi="Times New Roman" w:cs="Times New Roman"/>
          <w:i/>
          <w:iCs/>
          <w:color w:val="FF0000"/>
          <w:sz w:val="24"/>
          <w:szCs w:val="24"/>
        </w:rPr>
        <w:t>Updates 202</w:t>
      </w:r>
      <w:r w:rsidRPr="001F1CC6">
        <w:rPr>
          <w:rFonts w:ascii="Times New Roman" w:hAnsi="Times New Roman" w:cs="Times New Roman"/>
          <w:i/>
          <w:iCs/>
          <w:color w:val="FF0000"/>
          <w:sz w:val="24"/>
          <w:szCs w:val="24"/>
          <w:lang w:val="en-US"/>
        </w:rPr>
        <w:t>5</w:t>
      </w:r>
      <w:r w:rsidRPr="00111DFE">
        <w:rPr>
          <w:rFonts w:ascii="Times New Roman" w:hAnsi="Times New Roman" w:cs="Times New Roman"/>
          <w:i/>
          <w:iCs/>
          <w:color w:val="FF0000"/>
          <w:sz w:val="24"/>
          <w:szCs w:val="24"/>
        </w:rPr>
        <w:t xml:space="preserve">: </w:t>
      </w:r>
    </w:p>
    <w:p w14:paraId="49611221" w14:textId="04A2A662" w:rsidR="002E5A5F" w:rsidRDefault="002E5A5F" w:rsidP="00D86906">
      <w:pPr>
        <w:jc w:val="both"/>
        <w:rPr>
          <w:rFonts w:ascii="Times New Roman" w:hAnsi="Times New Roman" w:cs="Times New Roman"/>
          <w:sz w:val="24"/>
          <w:szCs w:val="24"/>
          <w:u w:val="single"/>
          <w:lang w:val="en-US"/>
        </w:rPr>
      </w:pPr>
      <w:r w:rsidRPr="002E5A5F">
        <w:rPr>
          <w:rFonts w:ascii="Times New Roman" w:hAnsi="Times New Roman" w:cs="Times New Roman"/>
          <w:sz w:val="24"/>
          <w:szCs w:val="24"/>
          <w:u w:val="single"/>
          <w:lang w:val="en-US"/>
        </w:rPr>
        <w:t>The Q‐Warg Pipeline: A Robust and Versatile Workflow for Quantitative Analysis of Protoplast Culture Conditions</w:t>
      </w:r>
      <w:r>
        <w:rPr>
          <w:rFonts w:ascii="Times New Roman" w:hAnsi="Times New Roman" w:cs="Times New Roman"/>
          <w:sz w:val="24"/>
          <w:szCs w:val="24"/>
          <w:u w:val="single"/>
          <w:lang w:val="en-US"/>
        </w:rPr>
        <w:t>:</w:t>
      </w:r>
      <w:r w:rsidRPr="00D131CB">
        <w:rPr>
          <w:rFonts w:ascii="Times New Roman" w:hAnsi="Times New Roman" w:cs="Times New Roman"/>
          <w:sz w:val="24"/>
          <w:szCs w:val="24"/>
          <w:lang w:val="en-US"/>
        </w:rPr>
        <w:t xml:space="preserve"> </w:t>
      </w:r>
      <w:r w:rsidR="00D131CB" w:rsidRPr="00D131CB">
        <w:rPr>
          <w:rFonts w:ascii="Times New Roman" w:hAnsi="Times New Roman" w:cs="Times New Roman"/>
          <w:sz w:val="24"/>
          <w:szCs w:val="24"/>
          <w:lang w:val="en-US"/>
        </w:rPr>
        <w:t xml:space="preserve"> </w:t>
      </w:r>
      <w:r w:rsidR="00D131CB" w:rsidRPr="00D131CB">
        <w:rPr>
          <w:rFonts w:ascii="Times New Roman" w:hAnsi="Times New Roman" w:cs="Times New Roman"/>
          <w:sz w:val="24"/>
          <w:szCs w:val="24"/>
          <w:u w:val="single"/>
          <w:lang w:val="en-US"/>
        </w:rPr>
        <w:t>https://doi.org/10.1002/pld3.70090</w:t>
      </w:r>
    </w:p>
    <w:p w14:paraId="11E4BC33" w14:textId="0CB2A78A" w:rsidR="00B4481C" w:rsidRDefault="001F1CC6" w:rsidP="00D86906">
      <w:pPr>
        <w:jc w:val="both"/>
        <w:rPr>
          <w:rFonts w:ascii="Times New Roman" w:hAnsi="Times New Roman" w:cs="Times New Roman"/>
          <w:sz w:val="24"/>
          <w:szCs w:val="24"/>
          <w:lang w:val="en-US"/>
        </w:rPr>
      </w:pPr>
      <w:r w:rsidRPr="001F1CC6">
        <w:rPr>
          <w:rFonts w:ascii="Times New Roman" w:hAnsi="Times New Roman" w:cs="Times New Roman"/>
          <w:sz w:val="24"/>
          <w:szCs w:val="24"/>
          <w:lang w:val="en-US"/>
        </w:rPr>
        <w:t xml:space="preserve">We have finalized and published the work </w:t>
      </w:r>
      <w:r>
        <w:rPr>
          <w:rFonts w:ascii="Times New Roman" w:hAnsi="Times New Roman" w:cs="Times New Roman"/>
          <w:sz w:val="24"/>
          <w:szCs w:val="24"/>
          <w:lang w:val="en-US"/>
        </w:rPr>
        <w:t>on the cell wall regeneration pipeline</w:t>
      </w:r>
      <w:r w:rsidR="002E5A5F">
        <w:rPr>
          <w:rFonts w:ascii="Times New Roman" w:hAnsi="Times New Roman" w:cs="Times New Roman"/>
          <w:sz w:val="24"/>
          <w:szCs w:val="24"/>
          <w:lang w:val="en-US"/>
        </w:rPr>
        <w:t xml:space="preserve"> which has proven extremely </w:t>
      </w:r>
      <w:proofErr w:type="spellStart"/>
      <w:r w:rsidR="002E5A5F">
        <w:rPr>
          <w:rFonts w:ascii="Times New Roman" w:hAnsi="Times New Roman" w:cs="Times New Roman"/>
          <w:sz w:val="24"/>
          <w:szCs w:val="24"/>
          <w:lang w:val="en-US"/>
        </w:rPr>
        <w:t>usefull</w:t>
      </w:r>
      <w:proofErr w:type="spellEnd"/>
      <w:r w:rsidR="002E5A5F">
        <w:rPr>
          <w:rFonts w:ascii="Times New Roman" w:hAnsi="Times New Roman" w:cs="Times New Roman"/>
          <w:sz w:val="24"/>
          <w:szCs w:val="24"/>
          <w:lang w:val="en-US"/>
        </w:rPr>
        <w:t xml:space="preserve"> for our lab but also</w:t>
      </w:r>
      <w:r w:rsidR="00B4481C">
        <w:rPr>
          <w:rFonts w:ascii="Times New Roman" w:hAnsi="Times New Roman" w:cs="Times New Roman"/>
          <w:sz w:val="24"/>
          <w:szCs w:val="24"/>
          <w:lang w:val="en-US"/>
        </w:rPr>
        <w:t xml:space="preserve"> </w:t>
      </w:r>
      <w:r w:rsidR="00E6707D">
        <w:rPr>
          <w:rFonts w:ascii="Times New Roman" w:hAnsi="Times New Roman" w:cs="Times New Roman"/>
          <w:sz w:val="24"/>
          <w:szCs w:val="24"/>
          <w:lang w:val="en-US"/>
        </w:rPr>
        <w:t>other groups which are starting to use the tool.</w:t>
      </w:r>
    </w:p>
    <w:p w14:paraId="29120770" w14:textId="2F2D91C2" w:rsidR="00B4481C" w:rsidRPr="00E87BD4" w:rsidRDefault="00B4481C" w:rsidP="00D86906">
      <w:pPr>
        <w:jc w:val="both"/>
        <w:rPr>
          <w:rFonts w:ascii="Times New Roman" w:hAnsi="Times New Roman" w:cs="Times New Roman"/>
          <w:sz w:val="24"/>
          <w:szCs w:val="24"/>
          <w:u w:val="single"/>
          <w:lang w:val="en-US"/>
        </w:rPr>
      </w:pPr>
      <w:r w:rsidRPr="00E87BD4">
        <w:rPr>
          <w:rFonts w:ascii="Times New Roman" w:hAnsi="Times New Roman" w:cs="Times New Roman"/>
          <w:sz w:val="24"/>
          <w:szCs w:val="24"/>
          <w:u w:val="single"/>
          <w:lang w:val="en-US"/>
        </w:rPr>
        <w:t>Cell differentiation in cell culture:</w:t>
      </w:r>
    </w:p>
    <w:p w14:paraId="34768B06" w14:textId="12E1EDED" w:rsidR="00AC4A86" w:rsidRDefault="00B4481C" w:rsidP="00D8690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continued the development of new transgenic lines </w:t>
      </w:r>
      <w:r w:rsidR="00AC4A86">
        <w:rPr>
          <w:rFonts w:ascii="Times New Roman" w:hAnsi="Times New Roman" w:cs="Times New Roman"/>
          <w:sz w:val="24"/>
          <w:szCs w:val="24"/>
          <w:lang w:val="en-US"/>
        </w:rPr>
        <w:t>for inducible vessel like differentiation and the project in now globally being continued by a postdoc within the KAW project.</w:t>
      </w:r>
    </w:p>
    <w:p w14:paraId="0725FBE2" w14:textId="504DD62B" w:rsidR="00706F92" w:rsidRPr="00706F92" w:rsidRDefault="00F947F1" w:rsidP="00D86906">
      <w:pPr>
        <w:jc w:val="both"/>
        <w:rPr>
          <w:rFonts w:ascii="Times New Roman" w:hAnsi="Times New Roman" w:cs="Times New Roman"/>
          <w:sz w:val="24"/>
          <w:szCs w:val="24"/>
          <w:u w:val="single"/>
          <w:lang w:val="en-US"/>
        </w:rPr>
      </w:pPr>
      <w:r>
        <w:rPr>
          <w:rFonts w:ascii="Times New Roman" w:hAnsi="Times New Roman" w:cs="Times New Roman"/>
          <w:sz w:val="24"/>
          <w:szCs w:val="24"/>
          <w:u w:val="single"/>
          <w:lang w:val="en-US"/>
        </w:rPr>
        <w:t>4D t</w:t>
      </w:r>
      <w:r w:rsidR="00706F92" w:rsidRPr="00706F92">
        <w:rPr>
          <w:rFonts w:ascii="Times New Roman" w:hAnsi="Times New Roman" w:cs="Times New Roman"/>
          <w:sz w:val="24"/>
          <w:szCs w:val="24"/>
          <w:u w:val="single"/>
          <w:lang w:val="en-US"/>
        </w:rPr>
        <w:t>racking cell morphology before and during differentiation:</w:t>
      </w:r>
    </w:p>
    <w:p w14:paraId="1C85D2E6" w14:textId="24223103" w:rsidR="00706F92" w:rsidRDefault="00706F92" w:rsidP="00D86906">
      <w:pPr>
        <w:jc w:val="both"/>
        <w:rPr>
          <w:rFonts w:ascii="Times New Roman" w:hAnsi="Times New Roman" w:cs="Times New Roman"/>
          <w:sz w:val="24"/>
          <w:szCs w:val="24"/>
          <w:lang w:val="en-US"/>
        </w:rPr>
      </w:pPr>
      <w:r>
        <w:rPr>
          <w:rFonts w:ascii="Times New Roman" w:hAnsi="Times New Roman" w:cs="Times New Roman"/>
          <w:sz w:val="24"/>
          <w:szCs w:val="24"/>
          <w:lang w:val="en-US"/>
        </w:rPr>
        <w:t>We have now established the imaging and high</w:t>
      </w:r>
      <w:r w:rsidR="00AB158E">
        <w:rPr>
          <w:rFonts w:ascii="Times New Roman" w:hAnsi="Times New Roman" w:cs="Times New Roman"/>
          <w:sz w:val="24"/>
          <w:szCs w:val="24"/>
          <w:lang w:val="en-US"/>
        </w:rPr>
        <w:t>-t</w:t>
      </w:r>
      <w:r w:rsidR="00DD68AD">
        <w:rPr>
          <w:rFonts w:ascii="Times New Roman" w:hAnsi="Times New Roman" w:cs="Times New Roman"/>
          <w:sz w:val="24"/>
          <w:szCs w:val="24"/>
          <w:lang w:val="en-US"/>
        </w:rPr>
        <w:t>hroughput</w:t>
      </w:r>
      <w:r w:rsidR="00AB158E">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AI</w:t>
      </w:r>
      <w:r w:rsidR="00AB158E">
        <w:rPr>
          <w:rFonts w:ascii="Times New Roman" w:hAnsi="Times New Roman" w:cs="Times New Roman"/>
          <w:sz w:val="24"/>
          <w:szCs w:val="24"/>
          <w:lang w:val="en-US"/>
        </w:rPr>
        <w:t>-</w:t>
      </w:r>
      <w:r>
        <w:rPr>
          <w:rFonts w:ascii="Times New Roman" w:hAnsi="Times New Roman" w:cs="Times New Roman"/>
          <w:sz w:val="24"/>
          <w:szCs w:val="24"/>
          <w:lang w:val="en-US"/>
        </w:rPr>
        <w:t xml:space="preserve">assisted </w:t>
      </w:r>
      <w:r w:rsidR="00A344F1">
        <w:rPr>
          <w:rFonts w:ascii="Times New Roman" w:hAnsi="Times New Roman" w:cs="Times New Roman"/>
          <w:sz w:val="24"/>
          <w:szCs w:val="24"/>
          <w:lang w:val="en-US"/>
        </w:rPr>
        <w:t xml:space="preserve">pipeline for the accurate tracking of cell shape and </w:t>
      </w:r>
      <w:r w:rsidR="00DD68AD">
        <w:rPr>
          <w:rFonts w:ascii="Times New Roman" w:hAnsi="Times New Roman" w:cs="Times New Roman"/>
          <w:sz w:val="24"/>
          <w:szCs w:val="24"/>
          <w:lang w:val="en-US"/>
        </w:rPr>
        <w:t>differentiation</w:t>
      </w:r>
      <w:r w:rsidR="00A344F1">
        <w:rPr>
          <w:rFonts w:ascii="Times New Roman" w:hAnsi="Times New Roman" w:cs="Times New Roman"/>
          <w:sz w:val="24"/>
          <w:szCs w:val="24"/>
          <w:lang w:val="en-US"/>
        </w:rPr>
        <w:t xml:space="preserve">. This will allow us to understand </w:t>
      </w:r>
      <w:r w:rsidR="00DD68AD">
        <w:rPr>
          <w:rFonts w:ascii="Times New Roman" w:hAnsi="Times New Roman" w:cs="Times New Roman"/>
          <w:sz w:val="24"/>
          <w:szCs w:val="24"/>
          <w:lang w:val="en-US"/>
        </w:rPr>
        <w:t>whether and of physical and geometrical signals contribute the to the cell fate acquisition</w:t>
      </w:r>
      <w:r w:rsidR="00331713">
        <w:rPr>
          <w:rFonts w:ascii="Times New Roman" w:hAnsi="Times New Roman" w:cs="Times New Roman"/>
          <w:sz w:val="24"/>
          <w:szCs w:val="24"/>
          <w:lang w:val="en-US"/>
        </w:rPr>
        <w:t xml:space="preserve"> (also now continued within the KAW project)</w:t>
      </w:r>
      <w:r w:rsidR="00DD68AD">
        <w:rPr>
          <w:rFonts w:ascii="Times New Roman" w:hAnsi="Times New Roman" w:cs="Times New Roman"/>
          <w:sz w:val="24"/>
          <w:szCs w:val="24"/>
          <w:lang w:val="en-US"/>
        </w:rPr>
        <w:t>.</w:t>
      </w:r>
    </w:p>
    <w:p w14:paraId="62E58401" w14:textId="49C872A7" w:rsidR="00AC4A86" w:rsidRPr="00C60944" w:rsidRDefault="00C60944" w:rsidP="00D86906">
      <w:pPr>
        <w:jc w:val="both"/>
        <w:rPr>
          <w:rFonts w:ascii="Times New Roman" w:hAnsi="Times New Roman" w:cs="Times New Roman"/>
          <w:sz w:val="24"/>
          <w:szCs w:val="24"/>
          <w:u w:val="single"/>
          <w:lang w:val="en-US"/>
        </w:rPr>
      </w:pPr>
      <w:r w:rsidRPr="00C60944">
        <w:rPr>
          <w:rFonts w:ascii="Times New Roman" w:hAnsi="Times New Roman" w:cs="Times New Roman"/>
          <w:sz w:val="24"/>
          <w:szCs w:val="24"/>
          <w:u w:val="single"/>
          <w:lang w:val="en-US"/>
        </w:rPr>
        <w:t>PhD student graduation:</w:t>
      </w:r>
    </w:p>
    <w:p w14:paraId="140D0A46" w14:textId="127C9CA6" w:rsidR="00692CEA" w:rsidRDefault="00C60944" w:rsidP="00457CD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PhD student supported 50% by this project has successfully graduated thanks to the work carried out in the frame of this project as well as </w:t>
      </w:r>
      <w:r w:rsidR="00FE578D">
        <w:rPr>
          <w:rFonts w:ascii="Times New Roman" w:hAnsi="Times New Roman" w:cs="Times New Roman"/>
          <w:sz w:val="24"/>
          <w:szCs w:val="24"/>
          <w:lang w:val="en-US"/>
        </w:rPr>
        <w:t>other work (Other 50% of the project) focusing on plant cell adhesion quantification methods.</w:t>
      </w:r>
    </w:p>
    <w:p w14:paraId="16E92F04" w14:textId="00950EB9" w:rsidR="003C0A6F" w:rsidRPr="00AB2447" w:rsidRDefault="003C0A6F" w:rsidP="00FD2D70">
      <w:pPr>
        <w:jc w:val="both"/>
        <w:rPr>
          <w:rFonts w:ascii="Times New Roman" w:hAnsi="Times New Roman" w:cs="Times New Roman"/>
          <w:sz w:val="24"/>
          <w:szCs w:val="24"/>
          <w:lang w:val="en-US"/>
        </w:rPr>
      </w:pPr>
    </w:p>
    <w:sectPr w:rsidR="003C0A6F" w:rsidRPr="00AB2447">
      <w:headerReference w:type="even" r:id="rId7"/>
      <w:headerReference w:type="default" r:id="rId8"/>
      <w:headerReference w:type="first" r:id="rId9"/>
      <w:pgSz w:w="11906" w:h="16838"/>
      <w:pgMar w:top="1276"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E60D7" w14:textId="77777777" w:rsidR="00BF6B5A" w:rsidRDefault="00BF6B5A" w:rsidP="00487FD3">
      <w:pPr>
        <w:spacing w:after="0" w:line="240" w:lineRule="auto"/>
      </w:pPr>
      <w:r>
        <w:separator/>
      </w:r>
    </w:p>
  </w:endnote>
  <w:endnote w:type="continuationSeparator" w:id="0">
    <w:p w14:paraId="438B74D6" w14:textId="77777777" w:rsidR="00BF6B5A" w:rsidRDefault="00BF6B5A" w:rsidP="00487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1"/>
    <w:family w:val="roman"/>
    <w:pitch w:val="variable"/>
  </w:font>
  <w:font w:name="Noto Sans CJK SC">
    <w:altName w:val="Calibri"/>
    <w:panose1 w:val="020B0604020202020204"/>
    <w:charset w:val="00"/>
    <w:family w:val="roman"/>
    <w:notTrueType/>
    <w:pitch w:val="default"/>
  </w:font>
  <w:font w:name="Lohit Devanagari">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270E0" w14:textId="77777777" w:rsidR="00BF6B5A" w:rsidRDefault="00BF6B5A" w:rsidP="00487FD3">
      <w:pPr>
        <w:spacing w:after="0" w:line="240" w:lineRule="auto"/>
      </w:pPr>
      <w:r>
        <w:separator/>
      </w:r>
    </w:p>
  </w:footnote>
  <w:footnote w:type="continuationSeparator" w:id="0">
    <w:p w14:paraId="26361898" w14:textId="77777777" w:rsidR="00BF6B5A" w:rsidRDefault="00BF6B5A" w:rsidP="00487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ED1A6" w14:textId="4C20209F" w:rsidR="00487FD3" w:rsidRDefault="00487F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5F4D" w14:textId="172C4859" w:rsidR="00487FD3" w:rsidRDefault="00487F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CB33" w14:textId="4C3759BD" w:rsidR="00487FD3" w:rsidRDefault="00487F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6107C"/>
    <w:multiLevelType w:val="hybridMultilevel"/>
    <w:tmpl w:val="5138619E"/>
    <w:lvl w:ilvl="0" w:tplc="D93E96F8">
      <w:start w:val="2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906E1"/>
    <w:multiLevelType w:val="multilevel"/>
    <w:tmpl w:val="52167790"/>
    <w:lvl w:ilvl="0">
      <w:start w:val="1"/>
      <w:numFmt w:val="decimal"/>
      <w:lvlText w:val="%1."/>
      <w:lvlJc w:val="left"/>
      <w:pPr>
        <w:ind w:left="720" w:hanging="360"/>
      </w:pPr>
      <w:rPr>
        <w:rFonts w:ascii="Times New Roman" w:hAnsi="Times New Roman" w:cs="Arial"/>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F47E8A"/>
    <w:multiLevelType w:val="hybridMultilevel"/>
    <w:tmpl w:val="9BF8FE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646A84"/>
    <w:multiLevelType w:val="multilevel"/>
    <w:tmpl w:val="3A846B0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58DA6A73"/>
    <w:multiLevelType w:val="hybridMultilevel"/>
    <w:tmpl w:val="3402BE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8171029">
    <w:abstractNumId w:val="1"/>
  </w:num>
  <w:num w:numId="2" w16cid:durableId="2118140885">
    <w:abstractNumId w:val="3"/>
  </w:num>
  <w:num w:numId="3" w16cid:durableId="2059015371">
    <w:abstractNumId w:val="0"/>
  </w:num>
  <w:num w:numId="4" w16cid:durableId="138307172">
    <w:abstractNumId w:val="2"/>
  </w:num>
  <w:num w:numId="5" w16cid:durableId="89786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6F"/>
    <w:rsid w:val="0000390B"/>
    <w:rsid w:val="00026DE6"/>
    <w:rsid w:val="000463A5"/>
    <w:rsid w:val="00065019"/>
    <w:rsid w:val="000778DB"/>
    <w:rsid w:val="00077E99"/>
    <w:rsid w:val="000942FC"/>
    <w:rsid w:val="000A637A"/>
    <w:rsid w:val="000B4D01"/>
    <w:rsid w:val="000C590B"/>
    <w:rsid w:val="000F0329"/>
    <w:rsid w:val="000F519F"/>
    <w:rsid w:val="00111DFE"/>
    <w:rsid w:val="001330CC"/>
    <w:rsid w:val="00135390"/>
    <w:rsid w:val="00136106"/>
    <w:rsid w:val="00154737"/>
    <w:rsid w:val="00161595"/>
    <w:rsid w:val="00164A87"/>
    <w:rsid w:val="00180FEA"/>
    <w:rsid w:val="001C113F"/>
    <w:rsid w:val="001C5BDB"/>
    <w:rsid w:val="001C5FE0"/>
    <w:rsid w:val="001F1BAF"/>
    <w:rsid w:val="001F1CC6"/>
    <w:rsid w:val="00220EEF"/>
    <w:rsid w:val="00243079"/>
    <w:rsid w:val="0024404D"/>
    <w:rsid w:val="00247BC7"/>
    <w:rsid w:val="002544E3"/>
    <w:rsid w:val="0025792B"/>
    <w:rsid w:val="002A60E7"/>
    <w:rsid w:val="002A69A4"/>
    <w:rsid w:val="002E3201"/>
    <w:rsid w:val="002E5A5F"/>
    <w:rsid w:val="002F1B22"/>
    <w:rsid w:val="0031281E"/>
    <w:rsid w:val="0031768E"/>
    <w:rsid w:val="00317E97"/>
    <w:rsid w:val="00317FA2"/>
    <w:rsid w:val="00323ACC"/>
    <w:rsid w:val="00331713"/>
    <w:rsid w:val="0033585C"/>
    <w:rsid w:val="00353474"/>
    <w:rsid w:val="0037159A"/>
    <w:rsid w:val="00372601"/>
    <w:rsid w:val="003C0A6F"/>
    <w:rsid w:val="003E4326"/>
    <w:rsid w:val="0041275F"/>
    <w:rsid w:val="00423843"/>
    <w:rsid w:val="00424E48"/>
    <w:rsid w:val="004414C6"/>
    <w:rsid w:val="0045126E"/>
    <w:rsid w:val="00457CDB"/>
    <w:rsid w:val="00487FD3"/>
    <w:rsid w:val="0049057F"/>
    <w:rsid w:val="004A7204"/>
    <w:rsid w:val="004E37CF"/>
    <w:rsid w:val="004F7ED8"/>
    <w:rsid w:val="0050554B"/>
    <w:rsid w:val="00505A10"/>
    <w:rsid w:val="0051491E"/>
    <w:rsid w:val="00567352"/>
    <w:rsid w:val="005B6019"/>
    <w:rsid w:val="005C2DB4"/>
    <w:rsid w:val="005D7E6E"/>
    <w:rsid w:val="005E2B83"/>
    <w:rsid w:val="00632687"/>
    <w:rsid w:val="00632C92"/>
    <w:rsid w:val="00633A7F"/>
    <w:rsid w:val="00655382"/>
    <w:rsid w:val="00663E1B"/>
    <w:rsid w:val="00674238"/>
    <w:rsid w:val="006921F5"/>
    <w:rsid w:val="00692CEA"/>
    <w:rsid w:val="006A6203"/>
    <w:rsid w:val="006D0DC3"/>
    <w:rsid w:val="006D6F7C"/>
    <w:rsid w:val="007066C9"/>
    <w:rsid w:val="00706F92"/>
    <w:rsid w:val="00723B06"/>
    <w:rsid w:val="007353FC"/>
    <w:rsid w:val="0074100B"/>
    <w:rsid w:val="00742B81"/>
    <w:rsid w:val="0075130D"/>
    <w:rsid w:val="00771BAF"/>
    <w:rsid w:val="00793BA7"/>
    <w:rsid w:val="00795560"/>
    <w:rsid w:val="007A4909"/>
    <w:rsid w:val="007E6EFE"/>
    <w:rsid w:val="0080407C"/>
    <w:rsid w:val="00822983"/>
    <w:rsid w:val="00825BC2"/>
    <w:rsid w:val="0083153A"/>
    <w:rsid w:val="00845164"/>
    <w:rsid w:val="0086060C"/>
    <w:rsid w:val="0086214F"/>
    <w:rsid w:val="00895949"/>
    <w:rsid w:val="00895D85"/>
    <w:rsid w:val="008B657C"/>
    <w:rsid w:val="008D67CD"/>
    <w:rsid w:val="008F08DB"/>
    <w:rsid w:val="00902A71"/>
    <w:rsid w:val="00931578"/>
    <w:rsid w:val="00932B83"/>
    <w:rsid w:val="00936EA7"/>
    <w:rsid w:val="00937E49"/>
    <w:rsid w:val="0094577C"/>
    <w:rsid w:val="00992574"/>
    <w:rsid w:val="009B468A"/>
    <w:rsid w:val="00A00AEE"/>
    <w:rsid w:val="00A136F3"/>
    <w:rsid w:val="00A344F1"/>
    <w:rsid w:val="00A64B9E"/>
    <w:rsid w:val="00A72CAC"/>
    <w:rsid w:val="00A95AE5"/>
    <w:rsid w:val="00AA0E69"/>
    <w:rsid w:val="00AB0870"/>
    <w:rsid w:val="00AB158E"/>
    <w:rsid w:val="00AB2447"/>
    <w:rsid w:val="00AB4005"/>
    <w:rsid w:val="00AC4A86"/>
    <w:rsid w:val="00AD3162"/>
    <w:rsid w:val="00AF5834"/>
    <w:rsid w:val="00B242DD"/>
    <w:rsid w:val="00B4481C"/>
    <w:rsid w:val="00B61448"/>
    <w:rsid w:val="00B911C4"/>
    <w:rsid w:val="00B95E5B"/>
    <w:rsid w:val="00BB14A0"/>
    <w:rsid w:val="00BB19C9"/>
    <w:rsid w:val="00BC39B9"/>
    <w:rsid w:val="00BC7C26"/>
    <w:rsid w:val="00BF6B5A"/>
    <w:rsid w:val="00C05DD3"/>
    <w:rsid w:val="00C21754"/>
    <w:rsid w:val="00C26F05"/>
    <w:rsid w:val="00C42352"/>
    <w:rsid w:val="00C53A52"/>
    <w:rsid w:val="00C56C06"/>
    <w:rsid w:val="00C60944"/>
    <w:rsid w:val="00C62B08"/>
    <w:rsid w:val="00C62F90"/>
    <w:rsid w:val="00C66ED3"/>
    <w:rsid w:val="00C710B2"/>
    <w:rsid w:val="00CD5D28"/>
    <w:rsid w:val="00CE6F15"/>
    <w:rsid w:val="00D131CB"/>
    <w:rsid w:val="00D1711F"/>
    <w:rsid w:val="00D20D54"/>
    <w:rsid w:val="00D4012A"/>
    <w:rsid w:val="00D40709"/>
    <w:rsid w:val="00D5492D"/>
    <w:rsid w:val="00D56413"/>
    <w:rsid w:val="00D64A51"/>
    <w:rsid w:val="00D678A0"/>
    <w:rsid w:val="00D854BA"/>
    <w:rsid w:val="00D86906"/>
    <w:rsid w:val="00DD68AD"/>
    <w:rsid w:val="00DE4B59"/>
    <w:rsid w:val="00DF37A0"/>
    <w:rsid w:val="00E16A98"/>
    <w:rsid w:val="00E2764C"/>
    <w:rsid w:val="00E31BCC"/>
    <w:rsid w:val="00E32850"/>
    <w:rsid w:val="00E32C6C"/>
    <w:rsid w:val="00E463A2"/>
    <w:rsid w:val="00E51F28"/>
    <w:rsid w:val="00E52031"/>
    <w:rsid w:val="00E57EE1"/>
    <w:rsid w:val="00E6707D"/>
    <w:rsid w:val="00E86C69"/>
    <w:rsid w:val="00E87BD4"/>
    <w:rsid w:val="00EB52F6"/>
    <w:rsid w:val="00EC7307"/>
    <w:rsid w:val="00ED2AD5"/>
    <w:rsid w:val="00ED5778"/>
    <w:rsid w:val="00EE39A1"/>
    <w:rsid w:val="00EE3EC1"/>
    <w:rsid w:val="00EF7150"/>
    <w:rsid w:val="00F04BAE"/>
    <w:rsid w:val="00F07C9F"/>
    <w:rsid w:val="00F21C53"/>
    <w:rsid w:val="00F26BA6"/>
    <w:rsid w:val="00F5442F"/>
    <w:rsid w:val="00F77746"/>
    <w:rsid w:val="00F904CF"/>
    <w:rsid w:val="00F947F1"/>
    <w:rsid w:val="00FA680F"/>
    <w:rsid w:val="00FB01B7"/>
    <w:rsid w:val="00FB2F7A"/>
    <w:rsid w:val="00FB4718"/>
    <w:rsid w:val="00FD2D70"/>
    <w:rsid w:val="00FE578D"/>
    <w:rsid w:val="00FF134B"/>
    <w:rsid w:val="00FF3FA1"/>
  </w:rsids>
  <m:mathPr>
    <m:mathFont m:val="Cambria Math"/>
    <m:brkBin m:val="before"/>
    <m:brkBinSub m:val="--"/>
    <m:smallFrac m:val="0"/>
    <m:dispDef/>
    <m:lMargin m:val="0"/>
    <m:rMargin m:val="0"/>
    <m:defJc m:val="centerGroup"/>
    <m:wrapIndent m:val="1440"/>
    <m:intLim m:val="subSup"/>
    <m:naryLim m:val="undOvr"/>
  </m:mathPr>
  <w:themeFontLang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6E92EE9"/>
  <w15:docId w15:val="{DEF21446-6539-B849-8C27-733E983B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qFormat/>
    <w:rsid w:val="00E9148C"/>
    <w:rPr>
      <w:sz w:val="20"/>
      <w:szCs w:val="20"/>
    </w:rPr>
  </w:style>
  <w:style w:type="character" w:styleId="CommentReference">
    <w:name w:val="annotation reference"/>
    <w:basedOn w:val="DefaultParagraphFont"/>
    <w:uiPriority w:val="99"/>
    <w:semiHidden/>
    <w:unhideWhenUsed/>
    <w:qFormat/>
    <w:rsid w:val="00E9148C"/>
    <w:rPr>
      <w:sz w:val="16"/>
      <w:szCs w:val="16"/>
    </w:rPr>
  </w:style>
  <w:style w:type="character" w:customStyle="1" w:styleId="CommentTextChar1">
    <w:name w:val="Comment Text Char1"/>
    <w:basedOn w:val="DefaultParagraphFont"/>
    <w:uiPriority w:val="99"/>
    <w:semiHidden/>
    <w:qFormat/>
    <w:rsid w:val="00E9148C"/>
    <w:rPr>
      <w:sz w:val="20"/>
      <w:szCs w:val="20"/>
    </w:rPr>
  </w:style>
  <w:style w:type="character" w:customStyle="1" w:styleId="ListLabel1">
    <w:name w:val="ListLabel 1"/>
    <w:qFormat/>
    <w:rPr>
      <w:rFonts w:ascii="Times New Roman" w:hAnsi="Times New Roman" w:cs="Arial"/>
      <w:sz w:val="24"/>
    </w:rPr>
  </w:style>
  <w:style w:type="character" w:customStyle="1" w:styleId="ListLabel2">
    <w:name w:val="ListLabel 2"/>
    <w:qFormat/>
    <w:rPr>
      <w:rFonts w:ascii="Times New Roman" w:hAnsi="Times New Roman" w:cs="Arial"/>
      <w:sz w:val="24"/>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E9148C"/>
    <w:pPr>
      <w:ind w:left="720"/>
      <w:contextualSpacing/>
    </w:pPr>
  </w:style>
  <w:style w:type="paragraph" w:styleId="CommentText">
    <w:name w:val="annotation text"/>
    <w:basedOn w:val="Normal"/>
    <w:link w:val="CommentTextChar"/>
    <w:uiPriority w:val="99"/>
    <w:semiHidden/>
    <w:unhideWhenUsed/>
    <w:qFormat/>
    <w:rsid w:val="00E9148C"/>
    <w:pPr>
      <w:spacing w:line="240" w:lineRule="auto"/>
    </w:pPr>
    <w:rPr>
      <w:sz w:val="20"/>
      <w:szCs w:val="20"/>
    </w:rPr>
  </w:style>
  <w:style w:type="paragraph" w:styleId="Header">
    <w:name w:val="header"/>
    <w:basedOn w:val="Normal"/>
    <w:link w:val="HeaderChar"/>
    <w:uiPriority w:val="99"/>
    <w:unhideWhenUsed/>
    <w:rsid w:val="00487F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FD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77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48a9ac-7937-4134-8b13-3620bf967764}" enabled="1" method="Privileged" siteId="{5a4ba6f9-f531-4f32-9467-398f19e69de4}" contentBits="0" removed="0"/>
</clbl:labelList>
</file>

<file path=docProps/app.xml><?xml version="1.0" encoding="utf-8"?>
<Properties xmlns="http://schemas.openxmlformats.org/officeDocument/2006/extended-properties" xmlns:vt="http://schemas.openxmlformats.org/officeDocument/2006/docPropsVTypes">
  <Template>Normal.dotm</Template>
  <TotalTime>46</TotalTime>
  <Pages>4</Pages>
  <Words>1639</Words>
  <Characters>9346</Characters>
  <Application>Microsoft Office Word</Application>
  <DocSecurity>0</DocSecurity>
  <Lines>77</Lines>
  <Paragraphs>21</Paragraphs>
  <ScaleCrop>false</ScaleCrop>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Baba</dc:creator>
  <dc:description/>
  <cp:lastModifiedBy>Stéphane Verger</cp:lastModifiedBy>
  <cp:revision>40</cp:revision>
  <dcterms:created xsi:type="dcterms:W3CDTF">2025-11-20T00:58:00Z</dcterms:created>
  <dcterms:modified xsi:type="dcterms:W3CDTF">2025-11-20T05:12:00Z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